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5AA8" w14:textId="2566467D" w:rsidR="00CD538E" w:rsidRPr="00847A33" w:rsidRDefault="00D567E6" w:rsidP="00CD538E">
      <w:pPr>
        <w:widowControl w:val="0"/>
        <w:pBdr>
          <w:top w:val="nil"/>
          <w:left w:val="nil"/>
          <w:bottom w:val="nil"/>
          <w:right w:val="nil"/>
          <w:between w:val="nil"/>
        </w:pBdr>
        <w:spacing w:line="276" w:lineRule="auto"/>
        <w:rPr>
          <w:rFonts w:ascii="Arial" w:eastAsia="Arial" w:hAnsi="Arial" w:cs="Arial"/>
          <w:color w:val="000000"/>
          <w:sz w:val="22"/>
          <w:szCs w:val="22"/>
        </w:rPr>
      </w:pPr>
      <w:r w:rsidRPr="00847A33">
        <w:rPr>
          <w:rFonts w:ascii="Arial" w:eastAsia="Arial" w:hAnsi="Arial" w:cs="Arial"/>
          <w:color w:val="000000"/>
          <w:sz w:val="22"/>
          <w:szCs w:val="22"/>
        </w:rPr>
        <w:t xml:space="preserve"> </w:t>
      </w:r>
    </w:p>
    <w:tbl>
      <w:tblPr>
        <w:tblW w:w="9718" w:type="dxa"/>
        <w:tblBorders>
          <w:bottom w:val="single" w:sz="6" w:space="0" w:color="000000"/>
        </w:tblBorders>
        <w:tblLayout w:type="fixed"/>
        <w:tblLook w:val="0000" w:firstRow="0" w:lastRow="0" w:firstColumn="0" w:lastColumn="0" w:noHBand="0" w:noVBand="0"/>
      </w:tblPr>
      <w:tblGrid>
        <w:gridCol w:w="2347"/>
        <w:gridCol w:w="7371"/>
      </w:tblGrid>
      <w:tr w:rsidR="00CD538E" w:rsidRPr="00847A33" w14:paraId="4BA29777" w14:textId="77777777" w:rsidTr="00AF3A8A">
        <w:trPr>
          <w:trHeight w:val="1120"/>
        </w:trPr>
        <w:tc>
          <w:tcPr>
            <w:tcW w:w="2347" w:type="dxa"/>
          </w:tcPr>
          <w:p w14:paraId="1247E60B" w14:textId="77777777" w:rsidR="00CD538E" w:rsidRDefault="00CD538E" w:rsidP="00AF3A8A">
            <w:pPr>
              <w:pBdr>
                <w:top w:val="nil"/>
                <w:left w:val="nil"/>
                <w:bottom w:val="nil"/>
                <w:right w:val="nil"/>
                <w:between w:val="nil"/>
              </w:pBdr>
              <w:tabs>
                <w:tab w:val="left" w:pos="393"/>
              </w:tabs>
              <w:ind w:right="409"/>
              <w:jc w:val="both"/>
              <w:rPr>
                <w:rFonts w:ascii="Arial" w:hAnsi="Arial" w:cs="Arial"/>
                <w:b/>
                <w:noProof/>
                <w:color w:val="000000"/>
                <w:sz w:val="22"/>
                <w:szCs w:val="22"/>
              </w:rPr>
            </w:pPr>
            <w:r w:rsidRPr="00847A33">
              <w:rPr>
                <w:rFonts w:ascii="Arial" w:hAnsi="Arial" w:cs="Arial"/>
                <w:b/>
                <w:noProof/>
                <w:color w:val="000000"/>
                <w:sz w:val="22"/>
                <w:szCs w:val="22"/>
              </w:rPr>
              <w:drawing>
                <wp:inline distT="0" distB="0" distL="0" distR="0" wp14:anchorId="5174E1E8" wp14:editId="0C0B66F6">
                  <wp:extent cx="1116330" cy="680720"/>
                  <wp:effectExtent l="0" t="0" r="0" b="0"/>
                  <wp:docPr id="1" name="image2.jpg" descr="logo_def_blu-pc copia"/>
                  <wp:cNvGraphicFramePr/>
                  <a:graphic xmlns:a="http://schemas.openxmlformats.org/drawingml/2006/main">
                    <a:graphicData uri="http://schemas.openxmlformats.org/drawingml/2006/picture">
                      <pic:pic xmlns:pic="http://schemas.openxmlformats.org/drawingml/2006/picture">
                        <pic:nvPicPr>
                          <pic:cNvPr id="0" name="image2.jpg" descr="logo_def_blu-pc copia"/>
                          <pic:cNvPicPr preferRelativeResize="0"/>
                        </pic:nvPicPr>
                        <pic:blipFill>
                          <a:blip r:embed="rId7"/>
                          <a:srcRect/>
                          <a:stretch>
                            <a:fillRect/>
                          </a:stretch>
                        </pic:blipFill>
                        <pic:spPr>
                          <a:xfrm>
                            <a:off x="0" y="0"/>
                            <a:ext cx="1116330" cy="680720"/>
                          </a:xfrm>
                          <a:prstGeom prst="rect">
                            <a:avLst/>
                          </a:prstGeom>
                          <a:ln/>
                        </pic:spPr>
                      </pic:pic>
                    </a:graphicData>
                  </a:graphic>
                </wp:inline>
              </w:drawing>
            </w:r>
          </w:p>
          <w:p w14:paraId="1645AE62" w14:textId="128141AA" w:rsidR="00F6344B" w:rsidRPr="00F6344B" w:rsidRDefault="00F6344B" w:rsidP="00F6344B">
            <w:pPr>
              <w:rPr>
                <w:rFonts w:ascii="Arial" w:hAnsi="Arial" w:cs="Arial"/>
                <w:sz w:val="22"/>
                <w:szCs w:val="22"/>
              </w:rPr>
            </w:pPr>
          </w:p>
        </w:tc>
        <w:tc>
          <w:tcPr>
            <w:tcW w:w="7371" w:type="dxa"/>
          </w:tcPr>
          <w:p w14:paraId="0A3FA6CB" w14:textId="77777777" w:rsidR="00CD538E" w:rsidRPr="00847A33" w:rsidRDefault="00CD538E" w:rsidP="00AF3A8A">
            <w:pPr>
              <w:pBdr>
                <w:top w:val="nil"/>
                <w:left w:val="nil"/>
                <w:bottom w:val="nil"/>
                <w:right w:val="nil"/>
                <w:between w:val="nil"/>
              </w:pBdr>
              <w:tabs>
                <w:tab w:val="center" w:pos="4819"/>
                <w:tab w:val="right" w:pos="9638"/>
              </w:tabs>
              <w:jc w:val="center"/>
              <w:rPr>
                <w:rFonts w:ascii="Arial" w:hAnsi="Arial" w:cs="Arial"/>
                <w:i/>
                <w:color w:val="000000"/>
                <w:sz w:val="22"/>
                <w:szCs w:val="22"/>
              </w:rPr>
            </w:pPr>
          </w:p>
          <w:p w14:paraId="46EE6E45" w14:textId="77777777" w:rsidR="00CD538E" w:rsidRPr="00847A33" w:rsidRDefault="00CD538E" w:rsidP="00AF3A8A">
            <w:pPr>
              <w:pBdr>
                <w:top w:val="nil"/>
                <w:left w:val="nil"/>
                <w:bottom w:val="nil"/>
                <w:right w:val="nil"/>
                <w:between w:val="nil"/>
              </w:pBdr>
              <w:tabs>
                <w:tab w:val="center" w:pos="4819"/>
                <w:tab w:val="right" w:pos="9638"/>
              </w:tabs>
              <w:jc w:val="center"/>
              <w:rPr>
                <w:rFonts w:ascii="Arial" w:hAnsi="Arial" w:cs="Arial"/>
                <w:i/>
                <w:color w:val="000000"/>
                <w:sz w:val="22"/>
                <w:szCs w:val="22"/>
              </w:rPr>
            </w:pPr>
          </w:p>
          <w:p w14:paraId="6F593065" w14:textId="554E5D49" w:rsidR="00CD538E" w:rsidRPr="00F6344B" w:rsidRDefault="00CD538E" w:rsidP="00F6344B">
            <w:pPr>
              <w:pBdr>
                <w:top w:val="nil"/>
                <w:left w:val="nil"/>
                <w:bottom w:val="nil"/>
                <w:right w:val="nil"/>
                <w:between w:val="nil"/>
              </w:pBdr>
              <w:tabs>
                <w:tab w:val="left" w:pos="5733"/>
              </w:tabs>
              <w:jc w:val="right"/>
              <w:rPr>
                <w:rFonts w:ascii="Arial" w:hAnsi="Arial" w:cs="Arial"/>
                <w:b/>
                <w:color w:val="000000"/>
                <w:sz w:val="22"/>
                <w:szCs w:val="22"/>
              </w:rPr>
            </w:pPr>
            <w:r w:rsidRPr="00847A33">
              <w:rPr>
                <w:rFonts w:ascii="Arial" w:hAnsi="Arial" w:cs="Arial"/>
                <w:b/>
                <w:color w:val="000000"/>
                <w:sz w:val="22"/>
                <w:szCs w:val="22"/>
              </w:rPr>
              <w:t xml:space="preserve">Dipartimento di Studi Umanistici </w:t>
            </w:r>
            <w:r w:rsidRPr="00847A33">
              <w:rPr>
                <w:rFonts w:ascii="Arial" w:hAnsi="Arial" w:cs="Arial"/>
                <w:b/>
                <w:color w:val="000000"/>
                <w:sz w:val="22"/>
                <w:szCs w:val="22"/>
              </w:rPr>
              <w:br/>
              <w:t>Dipartimento di Scienze della Formazione</w:t>
            </w:r>
          </w:p>
        </w:tc>
      </w:tr>
    </w:tbl>
    <w:p w14:paraId="379984FA" w14:textId="77777777" w:rsidR="00CD538E" w:rsidRPr="00847A33" w:rsidRDefault="00CD538E" w:rsidP="00CD538E">
      <w:pPr>
        <w:pBdr>
          <w:top w:val="nil"/>
          <w:left w:val="nil"/>
          <w:bottom w:val="nil"/>
          <w:right w:val="nil"/>
          <w:between w:val="nil"/>
        </w:pBdr>
        <w:tabs>
          <w:tab w:val="center" w:pos="4819"/>
          <w:tab w:val="right" w:pos="9638"/>
        </w:tabs>
        <w:jc w:val="both"/>
        <w:rPr>
          <w:rFonts w:ascii="Arial" w:hAnsi="Arial" w:cs="Arial"/>
          <w:color w:val="000000"/>
          <w:sz w:val="22"/>
          <w:szCs w:val="22"/>
        </w:rPr>
      </w:pPr>
    </w:p>
    <w:p w14:paraId="178F2F02" w14:textId="77777777" w:rsidR="00CD538E" w:rsidRPr="00847A33" w:rsidRDefault="00CD538E" w:rsidP="00CD538E">
      <w:pPr>
        <w:pStyle w:val="Titolo"/>
        <w:pBdr>
          <w:top w:val="single" w:sz="4" w:space="1" w:color="000000"/>
          <w:left w:val="single" w:sz="4" w:space="4" w:color="000000"/>
          <w:bottom w:val="single" w:sz="4" w:space="1" w:color="000000"/>
          <w:right w:val="single" w:sz="4" w:space="4" w:color="000000"/>
        </w:pBdr>
        <w:jc w:val="center"/>
        <w:rPr>
          <w:rFonts w:ascii="Arial" w:eastAsia="Times New Roman" w:hAnsi="Arial" w:cs="Arial"/>
          <w:color w:val="000000"/>
          <w:sz w:val="22"/>
          <w:szCs w:val="22"/>
        </w:rPr>
      </w:pPr>
      <w:r w:rsidRPr="00847A33">
        <w:rPr>
          <w:rFonts w:ascii="Arial" w:eastAsia="Times New Roman" w:hAnsi="Arial" w:cs="Arial"/>
          <w:color w:val="000000"/>
          <w:sz w:val="22"/>
          <w:szCs w:val="22"/>
        </w:rPr>
        <w:t xml:space="preserve">Corso di alta formazione </w:t>
      </w:r>
      <w:proofErr w:type="spellStart"/>
      <w:r w:rsidRPr="00847A33">
        <w:rPr>
          <w:rFonts w:ascii="Arial" w:eastAsia="Times New Roman" w:hAnsi="Arial" w:cs="Arial"/>
          <w:color w:val="000000"/>
          <w:sz w:val="22"/>
          <w:szCs w:val="22"/>
        </w:rPr>
        <w:t>PrIMed</w:t>
      </w:r>
      <w:proofErr w:type="spellEnd"/>
      <w:r w:rsidRPr="00847A33">
        <w:rPr>
          <w:rFonts w:ascii="Arial" w:eastAsia="Times New Roman" w:hAnsi="Arial" w:cs="Arial"/>
          <w:color w:val="000000"/>
          <w:sz w:val="22"/>
          <w:szCs w:val="22"/>
        </w:rPr>
        <w:t xml:space="preserve"> in </w:t>
      </w:r>
    </w:p>
    <w:p w14:paraId="6B0B1E70" w14:textId="77777777" w:rsidR="00CD538E" w:rsidRPr="00847A33" w:rsidRDefault="00CD538E" w:rsidP="00CD538E">
      <w:pPr>
        <w:pStyle w:val="Titolo"/>
        <w:pBdr>
          <w:top w:val="single" w:sz="4" w:space="1" w:color="000000"/>
          <w:left w:val="single" w:sz="4" w:space="4" w:color="000000"/>
          <w:bottom w:val="single" w:sz="4" w:space="1" w:color="000000"/>
          <w:right w:val="single" w:sz="4" w:space="4" w:color="000000"/>
        </w:pBdr>
        <w:jc w:val="center"/>
        <w:rPr>
          <w:rFonts w:ascii="Arial" w:eastAsia="Times New Roman" w:hAnsi="Arial" w:cs="Arial"/>
          <w:color w:val="000000"/>
          <w:sz w:val="22"/>
          <w:szCs w:val="22"/>
        </w:rPr>
      </w:pPr>
      <w:r w:rsidRPr="00847A33">
        <w:rPr>
          <w:rFonts w:ascii="Arial" w:eastAsia="Times New Roman" w:hAnsi="Arial" w:cs="Arial"/>
          <w:color w:val="000000"/>
          <w:sz w:val="22"/>
          <w:szCs w:val="22"/>
        </w:rPr>
        <w:t xml:space="preserve">Lo spazio trans-mediterraneo e il mondo islamico: </w:t>
      </w:r>
      <w:r w:rsidRPr="00847A33">
        <w:rPr>
          <w:rFonts w:ascii="Arial" w:eastAsia="Times New Roman" w:hAnsi="Arial" w:cs="Arial"/>
          <w:color w:val="000000"/>
          <w:sz w:val="22"/>
          <w:szCs w:val="22"/>
        </w:rPr>
        <w:br/>
        <w:t>l’integrazione negli spazi pubblici</w:t>
      </w:r>
    </w:p>
    <w:p w14:paraId="249BB02A" w14:textId="77777777" w:rsidR="00CD538E" w:rsidRPr="00847A33" w:rsidRDefault="00CD538E" w:rsidP="00CD538E">
      <w:pPr>
        <w:jc w:val="right"/>
        <w:rPr>
          <w:rFonts w:ascii="Arial" w:eastAsia="Arial" w:hAnsi="Arial" w:cs="Arial"/>
          <w:b/>
          <w:sz w:val="22"/>
          <w:szCs w:val="22"/>
          <w:u w:val="single"/>
        </w:rPr>
      </w:pPr>
    </w:p>
    <w:p w14:paraId="03C2104E" w14:textId="77777777" w:rsidR="00CD538E" w:rsidRPr="00847A33" w:rsidRDefault="00CD538E" w:rsidP="00CD538E">
      <w:pPr>
        <w:jc w:val="right"/>
        <w:rPr>
          <w:rFonts w:ascii="Arial" w:eastAsia="Arial" w:hAnsi="Arial" w:cs="Arial"/>
          <w:b/>
          <w:sz w:val="22"/>
          <w:szCs w:val="22"/>
          <w:u w:val="single"/>
        </w:rPr>
      </w:pPr>
    </w:p>
    <w:p w14:paraId="46F83A08" w14:textId="77777777" w:rsidR="00CD538E" w:rsidRPr="00847A33" w:rsidRDefault="00CD538E" w:rsidP="00CD538E">
      <w:pPr>
        <w:pStyle w:val="Titolo"/>
        <w:rPr>
          <w:rFonts w:ascii="Arial" w:eastAsia="Arial" w:hAnsi="Arial" w:cs="Arial"/>
          <w:sz w:val="22"/>
          <w:szCs w:val="22"/>
        </w:rPr>
      </w:pPr>
      <w:r w:rsidRPr="00847A33">
        <w:rPr>
          <w:rFonts w:ascii="Arial" w:eastAsia="Arial" w:hAnsi="Arial" w:cs="Arial"/>
          <w:sz w:val="22"/>
          <w:szCs w:val="22"/>
        </w:rPr>
        <w:t>PARTE I - INFORMAZIONI GENERALI</w:t>
      </w:r>
    </w:p>
    <w:p w14:paraId="3BD71980" w14:textId="77777777" w:rsidR="00CD538E" w:rsidRPr="00847A33" w:rsidRDefault="00CD538E" w:rsidP="00CD538E">
      <w:pPr>
        <w:jc w:val="both"/>
        <w:rPr>
          <w:rFonts w:ascii="Arial" w:eastAsia="Arial" w:hAnsi="Arial" w:cs="Arial"/>
          <w:sz w:val="22"/>
          <w:szCs w:val="22"/>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4"/>
        <w:gridCol w:w="5444"/>
      </w:tblGrid>
      <w:tr w:rsidR="00CD538E" w:rsidRPr="00847A33" w14:paraId="57B85DCD" w14:textId="77777777" w:rsidTr="00AF3A8A">
        <w:tc>
          <w:tcPr>
            <w:tcW w:w="4184" w:type="dxa"/>
            <w:shd w:val="clear" w:color="auto" w:fill="auto"/>
          </w:tcPr>
          <w:p w14:paraId="45FA201D"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Tipologia di corso</w:t>
            </w:r>
          </w:p>
          <w:p w14:paraId="27AEBF7E" w14:textId="77777777" w:rsidR="00CD538E" w:rsidRPr="00847A33" w:rsidRDefault="00CD538E" w:rsidP="00AF3A8A">
            <w:pPr>
              <w:jc w:val="both"/>
              <w:rPr>
                <w:rFonts w:ascii="Arial" w:eastAsia="Arial" w:hAnsi="Arial" w:cs="Arial"/>
                <w:b/>
                <w:sz w:val="22"/>
                <w:szCs w:val="22"/>
              </w:rPr>
            </w:pPr>
          </w:p>
        </w:tc>
        <w:tc>
          <w:tcPr>
            <w:tcW w:w="5444" w:type="dxa"/>
            <w:shd w:val="clear" w:color="auto" w:fill="auto"/>
          </w:tcPr>
          <w:p w14:paraId="75F51F22" w14:textId="77777777" w:rsidR="00CD538E" w:rsidRPr="00847A33" w:rsidRDefault="00CD538E" w:rsidP="00AF3A8A">
            <w:pPr>
              <w:jc w:val="center"/>
              <w:rPr>
                <w:rFonts w:ascii="Arial" w:eastAsia="Arial" w:hAnsi="Arial" w:cs="Arial"/>
                <w:i/>
                <w:sz w:val="22"/>
                <w:szCs w:val="22"/>
              </w:rPr>
            </w:pPr>
            <w:r w:rsidRPr="00847A33">
              <w:rPr>
                <w:rFonts w:ascii="Arial" w:hAnsi="Arial" w:cs="Arial"/>
                <w:i/>
                <w:color w:val="000000"/>
                <w:sz w:val="22"/>
                <w:szCs w:val="22"/>
              </w:rPr>
              <w:t>Corso di aggiornamento</w:t>
            </w:r>
          </w:p>
        </w:tc>
      </w:tr>
      <w:tr w:rsidR="00CD538E" w:rsidRPr="00847A33" w14:paraId="4165AE07" w14:textId="77777777" w:rsidTr="00AF3A8A">
        <w:tc>
          <w:tcPr>
            <w:tcW w:w="4184" w:type="dxa"/>
            <w:shd w:val="clear" w:color="auto" w:fill="auto"/>
          </w:tcPr>
          <w:p w14:paraId="56F36474"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Titolo del corso</w:t>
            </w:r>
          </w:p>
          <w:p w14:paraId="52618DF5" w14:textId="77777777" w:rsidR="00CD538E" w:rsidRPr="00847A33" w:rsidRDefault="00CD538E" w:rsidP="00AF3A8A">
            <w:pPr>
              <w:jc w:val="both"/>
              <w:rPr>
                <w:rFonts w:ascii="Arial" w:eastAsia="Arial" w:hAnsi="Arial" w:cs="Arial"/>
                <w:sz w:val="22"/>
                <w:szCs w:val="22"/>
              </w:rPr>
            </w:pPr>
          </w:p>
        </w:tc>
        <w:tc>
          <w:tcPr>
            <w:tcW w:w="5444" w:type="dxa"/>
            <w:shd w:val="clear" w:color="auto" w:fill="auto"/>
          </w:tcPr>
          <w:p w14:paraId="038FC55A"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PrIMed</w:t>
            </w:r>
            <w:proofErr w:type="spellEnd"/>
            <w:r w:rsidRPr="00847A33">
              <w:rPr>
                <w:rFonts w:ascii="Arial" w:hAnsi="Arial" w:cs="Arial"/>
                <w:color w:val="000000"/>
                <w:sz w:val="22"/>
                <w:szCs w:val="22"/>
              </w:rPr>
              <w:t xml:space="preserve"> - Lo spazio trans-mediterraneo e il mondo islamico: l’integrazione negli spazi pubblici</w:t>
            </w:r>
          </w:p>
          <w:p w14:paraId="3D92BCE7" w14:textId="77777777" w:rsidR="00CD538E" w:rsidRPr="00847A33" w:rsidRDefault="00CD538E" w:rsidP="00AF3A8A">
            <w:pPr>
              <w:jc w:val="center"/>
              <w:rPr>
                <w:rFonts w:ascii="Arial" w:eastAsia="Arial" w:hAnsi="Arial" w:cs="Arial"/>
                <w:i/>
                <w:sz w:val="22"/>
                <w:szCs w:val="22"/>
              </w:rPr>
            </w:pPr>
          </w:p>
        </w:tc>
      </w:tr>
      <w:tr w:rsidR="00CD538E" w:rsidRPr="00847A33" w14:paraId="7D3B14F0" w14:textId="77777777" w:rsidTr="00AF3A8A">
        <w:tc>
          <w:tcPr>
            <w:tcW w:w="4184" w:type="dxa"/>
            <w:shd w:val="clear" w:color="auto" w:fill="auto"/>
          </w:tcPr>
          <w:p w14:paraId="74D220A6"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Il corso è</w:t>
            </w:r>
          </w:p>
          <w:p w14:paraId="3C3B85E7" w14:textId="77777777" w:rsidR="00CD538E" w:rsidRPr="00847A33" w:rsidRDefault="00CD538E" w:rsidP="00AF3A8A">
            <w:pPr>
              <w:jc w:val="both"/>
              <w:rPr>
                <w:rFonts w:ascii="Arial" w:eastAsia="Arial" w:hAnsi="Arial" w:cs="Arial"/>
                <w:b/>
                <w:sz w:val="22"/>
                <w:szCs w:val="22"/>
              </w:rPr>
            </w:pPr>
          </w:p>
        </w:tc>
        <w:tc>
          <w:tcPr>
            <w:tcW w:w="5444" w:type="dxa"/>
            <w:shd w:val="clear" w:color="auto" w:fill="auto"/>
          </w:tcPr>
          <w:p w14:paraId="528CC3A9" w14:textId="77777777" w:rsidR="00CD538E" w:rsidRPr="00847A33" w:rsidRDefault="00CD538E" w:rsidP="00AF3A8A">
            <w:pPr>
              <w:jc w:val="center"/>
              <w:rPr>
                <w:rFonts w:ascii="Arial" w:eastAsia="Arial" w:hAnsi="Arial" w:cs="Arial"/>
                <w:i/>
                <w:sz w:val="22"/>
                <w:szCs w:val="22"/>
              </w:rPr>
            </w:pPr>
            <w:r w:rsidRPr="00847A33">
              <w:rPr>
                <w:rFonts w:ascii="Arial" w:hAnsi="Arial" w:cs="Arial"/>
                <w:i/>
                <w:color w:val="000000"/>
                <w:sz w:val="22"/>
                <w:szCs w:val="22"/>
              </w:rPr>
              <w:t>Nuova attivazione</w:t>
            </w:r>
          </w:p>
        </w:tc>
      </w:tr>
      <w:tr w:rsidR="00CD538E" w:rsidRPr="00847A33" w14:paraId="1618ECDD" w14:textId="77777777" w:rsidTr="00AF3A8A">
        <w:tc>
          <w:tcPr>
            <w:tcW w:w="4184" w:type="dxa"/>
            <w:shd w:val="clear" w:color="auto" w:fill="auto"/>
          </w:tcPr>
          <w:p w14:paraId="5E9F46A1" w14:textId="77777777" w:rsidR="00CD538E" w:rsidRPr="00847A33" w:rsidRDefault="00CD538E" w:rsidP="00AF3A8A">
            <w:pPr>
              <w:ind w:right="1168"/>
              <w:rPr>
                <w:rFonts w:ascii="Arial" w:eastAsia="Arial" w:hAnsi="Arial" w:cs="Arial"/>
                <w:b/>
                <w:sz w:val="22"/>
                <w:szCs w:val="22"/>
              </w:rPr>
            </w:pPr>
            <w:r w:rsidRPr="00847A33">
              <w:rPr>
                <w:rFonts w:ascii="Arial" w:eastAsia="Arial" w:hAnsi="Arial" w:cs="Arial"/>
                <w:b/>
                <w:sz w:val="22"/>
                <w:szCs w:val="22"/>
              </w:rPr>
              <w:t>Denominazione nell’</w:t>
            </w:r>
            <w:proofErr w:type="spellStart"/>
            <w:r w:rsidRPr="00847A33">
              <w:rPr>
                <w:rFonts w:ascii="Arial" w:eastAsia="Arial" w:hAnsi="Arial" w:cs="Arial"/>
                <w:b/>
                <w:sz w:val="22"/>
                <w:szCs w:val="22"/>
              </w:rPr>
              <w:t>a.a</w:t>
            </w:r>
            <w:proofErr w:type="spellEnd"/>
            <w:r w:rsidRPr="00847A33">
              <w:rPr>
                <w:rFonts w:ascii="Arial" w:eastAsia="Arial" w:hAnsi="Arial" w:cs="Arial"/>
                <w:b/>
                <w:sz w:val="22"/>
                <w:szCs w:val="22"/>
              </w:rPr>
              <w:t>. precedente</w:t>
            </w:r>
          </w:p>
          <w:p w14:paraId="1F6569AE" w14:textId="77777777" w:rsidR="00CD538E" w:rsidRPr="00847A33" w:rsidRDefault="00CD538E" w:rsidP="00AF3A8A">
            <w:pPr>
              <w:jc w:val="both"/>
              <w:rPr>
                <w:rFonts w:ascii="Arial" w:eastAsia="Arial" w:hAnsi="Arial" w:cs="Arial"/>
                <w:b/>
                <w:sz w:val="22"/>
                <w:szCs w:val="22"/>
              </w:rPr>
            </w:pPr>
          </w:p>
        </w:tc>
        <w:tc>
          <w:tcPr>
            <w:tcW w:w="5444" w:type="dxa"/>
            <w:shd w:val="clear" w:color="auto" w:fill="auto"/>
          </w:tcPr>
          <w:p w14:paraId="1093EDDD" w14:textId="77777777" w:rsidR="00CD538E" w:rsidRPr="00847A33" w:rsidRDefault="00CD538E" w:rsidP="00AF3A8A">
            <w:pPr>
              <w:jc w:val="center"/>
              <w:rPr>
                <w:rFonts w:ascii="Arial" w:eastAsia="Arial" w:hAnsi="Arial" w:cs="Arial"/>
                <w:sz w:val="22"/>
                <w:szCs w:val="22"/>
                <w:highlight w:val="yellow"/>
              </w:rPr>
            </w:pPr>
          </w:p>
        </w:tc>
      </w:tr>
      <w:tr w:rsidR="00CD538E" w:rsidRPr="00847A33" w14:paraId="6C97FB3A" w14:textId="77777777" w:rsidTr="00AF3A8A">
        <w:tc>
          <w:tcPr>
            <w:tcW w:w="4184" w:type="dxa"/>
            <w:shd w:val="clear" w:color="auto" w:fill="auto"/>
          </w:tcPr>
          <w:p w14:paraId="554388E4"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Dipartimento proponente</w:t>
            </w:r>
          </w:p>
          <w:p w14:paraId="1AE76BEC" w14:textId="77777777" w:rsidR="00CD538E" w:rsidRPr="00847A33" w:rsidRDefault="00CD538E" w:rsidP="00AF3A8A">
            <w:pPr>
              <w:jc w:val="both"/>
              <w:rPr>
                <w:rFonts w:ascii="Arial" w:eastAsia="Arial" w:hAnsi="Arial" w:cs="Arial"/>
                <w:b/>
                <w:sz w:val="22"/>
                <w:szCs w:val="22"/>
              </w:rPr>
            </w:pPr>
          </w:p>
        </w:tc>
        <w:tc>
          <w:tcPr>
            <w:tcW w:w="5444" w:type="dxa"/>
            <w:shd w:val="clear" w:color="auto" w:fill="auto"/>
          </w:tcPr>
          <w:p w14:paraId="3B23EF16" w14:textId="77777777" w:rsidR="00CD538E" w:rsidRPr="00847A33" w:rsidRDefault="00CD538E" w:rsidP="00AF3A8A">
            <w:pPr>
              <w:jc w:val="center"/>
              <w:rPr>
                <w:rFonts w:ascii="Arial" w:eastAsia="Arial" w:hAnsi="Arial" w:cs="Arial"/>
                <w:i/>
                <w:sz w:val="22"/>
                <w:szCs w:val="22"/>
                <w:highlight w:val="yellow"/>
              </w:rPr>
            </w:pPr>
          </w:p>
        </w:tc>
      </w:tr>
      <w:tr w:rsidR="00CD538E" w:rsidRPr="00847A33" w14:paraId="1B4BE72F" w14:textId="77777777" w:rsidTr="00AF3A8A">
        <w:tc>
          <w:tcPr>
            <w:tcW w:w="4184" w:type="dxa"/>
            <w:shd w:val="clear" w:color="auto" w:fill="auto"/>
          </w:tcPr>
          <w:p w14:paraId="1D8DD0EA"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Corso interdipartimentale</w:t>
            </w:r>
          </w:p>
          <w:p w14:paraId="649469C3" w14:textId="77777777" w:rsidR="00CD538E" w:rsidRPr="00847A33" w:rsidRDefault="00CD538E" w:rsidP="00AF3A8A">
            <w:pPr>
              <w:jc w:val="both"/>
              <w:rPr>
                <w:rFonts w:ascii="Arial" w:eastAsia="Arial" w:hAnsi="Arial" w:cs="Arial"/>
                <w:b/>
                <w:sz w:val="22"/>
                <w:szCs w:val="22"/>
              </w:rPr>
            </w:pPr>
          </w:p>
        </w:tc>
        <w:tc>
          <w:tcPr>
            <w:tcW w:w="5444" w:type="dxa"/>
            <w:shd w:val="clear" w:color="auto" w:fill="auto"/>
          </w:tcPr>
          <w:p w14:paraId="2CAA45FE" w14:textId="77777777" w:rsidR="00CD538E" w:rsidRPr="00847A33" w:rsidRDefault="00CD538E" w:rsidP="00AF3A8A">
            <w:pPr>
              <w:jc w:val="center"/>
              <w:rPr>
                <w:rFonts w:ascii="Arial" w:eastAsia="Arial" w:hAnsi="Arial" w:cs="Arial"/>
                <w:i/>
                <w:sz w:val="22"/>
                <w:szCs w:val="22"/>
              </w:rPr>
            </w:pPr>
            <w:r w:rsidRPr="00847A33">
              <w:rPr>
                <w:rFonts w:ascii="Arial" w:hAnsi="Arial" w:cs="Arial"/>
                <w:i/>
                <w:color w:val="000000"/>
                <w:sz w:val="22"/>
                <w:szCs w:val="22"/>
              </w:rPr>
              <w:t>Dipartimento Studi Umanistici</w:t>
            </w:r>
            <w:r w:rsidRPr="00847A33">
              <w:rPr>
                <w:rFonts w:ascii="Arial" w:hAnsi="Arial" w:cs="Arial"/>
                <w:i/>
                <w:color w:val="000000"/>
                <w:sz w:val="22"/>
                <w:szCs w:val="22"/>
              </w:rPr>
              <w:br/>
              <w:t>Dipartimento di Scienze della Formazione</w:t>
            </w:r>
          </w:p>
        </w:tc>
      </w:tr>
      <w:tr w:rsidR="00CD538E" w:rsidRPr="00847A33" w14:paraId="42653439" w14:textId="77777777" w:rsidTr="00AF3A8A">
        <w:tc>
          <w:tcPr>
            <w:tcW w:w="4184" w:type="dxa"/>
            <w:shd w:val="clear" w:color="auto" w:fill="auto"/>
          </w:tcPr>
          <w:p w14:paraId="49F0BB9B"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Corso in collaborazione con enti privati e/o pubblici</w:t>
            </w:r>
          </w:p>
          <w:p w14:paraId="335A18BA"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2273753C" w14:textId="77777777" w:rsidR="00CD538E" w:rsidRPr="00847A33" w:rsidRDefault="00CD538E" w:rsidP="00AF3A8A">
            <w:pPr>
              <w:rPr>
                <w:rFonts w:ascii="Arial" w:eastAsia="Arial" w:hAnsi="Arial" w:cs="Arial"/>
                <w:i/>
                <w:sz w:val="22"/>
                <w:szCs w:val="22"/>
              </w:rPr>
            </w:pPr>
          </w:p>
        </w:tc>
      </w:tr>
      <w:tr w:rsidR="00CD538E" w:rsidRPr="00847A33" w14:paraId="71EDB360" w14:textId="77777777" w:rsidTr="00AF3A8A">
        <w:tc>
          <w:tcPr>
            <w:tcW w:w="4184" w:type="dxa"/>
            <w:shd w:val="clear" w:color="auto" w:fill="auto"/>
          </w:tcPr>
          <w:p w14:paraId="3F9135BD"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Corso in collaborazione con università italiane e/o straniere</w:t>
            </w:r>
          </w:p>
          <w:p w14:paraId="40C774FE"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3EE00C3D"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 xml:space="preserve">Link Campus </w:t>
            </w:r>
            <w:proofErr w:type="spellStart"/>
            <w:r w:rsidRPr="00847A33">
              <w:rPr>
                <w:rFonts w:ascii="Arial" w:hAnsi="Arial" w:cs="Arial"/>
                <w:color w:val="000000"/>
                <w:sz w:val="22"/>
                <w:szCs w:val="22"/>
              </w:rPr>
              <w:t>University</w:t>
            </w:r>
            <w:proofErr w:type="spellEnd"/>
            <w:r w:rsidRPr="00847A33">
              <w:rPr>
                <w:rFonts w:ascii="Arial" w:hAnsi="Arial" w:cs="Arial"/>
                <w:color w:val="000000"/>
                <w:sz w:val="22"/>
                <w:szCs w:val="22"/>
              </w:rPr>
              <w:t xml:space="preserve"> e Rete PRIMED di Università italiane e paesi OCI</w:t>
            </w:r>
          </w:p>
          <w:p w14:paraId="34426371" w14:textId="7872C46B" w:rsidR="00CD538E" w:rsidRPr="00847A33" w:rsidRDefault="00CD538E" w:rsidP="00283D8C">
            <w:pPr>
              <w:jc w:val="center"/>
              <w:rPr>
                <w:rFonts w:ascii="Arial" w:eastAsia="Arial" w:hAnsi="Arial" w:cs="Arial"/>
                <w:i/>
                <w:sz w:val="22"/>
                <w:szCs w:val="22"/>
              </w:rPr>
            </w:pPr>
            <w:r w:rsidRPr="00283D8C">
              <w:rPr>
                <w:rFonts w:ascii="Arial" w:eastAsia="Arial" w:hAnsi="Arial" w:cs="Arial"/>
                <w:sz w:val="22"/>
                <w:szCs w:val="22"/>
              </w:rPr>
              <w:t>(</w:t>
            </w:r>
            <w:proofErr w:type="gramStart"/>
            <w:r w:rsidRPr="00283D8C">
              <w:rPr>
                <w:rFonts w:ascii="Arial" w:eastAsia="Arial" w:hAnsi="Arial" w:cs="Arial"/>
                <w:sz w:val="22"/>
                <w:szCs w:val="22"/>
              </w:rPr>
              <w:t>è</w:t>
            </w:r>
            <w:proofErr w:type="gramEnd"/>
            <w:r w:rsidRPr="00283D8C">
              <w:rPr>
                <w:rFonts w:ascii="Arial" w:eastAsia="Arial" w:hAnsi="Arial" w:cs="Arial"/>
                <w:sz w:val="22"/>
                <w:szCs w:val="22"/>
              </w:rPr>
              <w:t xml:space="preserve"> in corso di sottoscrizione una convenzione tra i 12 atenei coinvolti in </w:t>
            </w:r>
            <w:proofErr w:type="spellStart"/>
            <w:r w:rsidRPr="00283D8C">
              <w:rPr>
                <w:rFonts w:ascii="Arial" w:eastAsia="Arial" w:hAnsi="Arial" w:cs="Arial"/>
                <w:sz w:val="22"/>
                <w:szCs w:val="22"/>
              </w:rPr>
              <w:t>PrIMed</w:t>
            </w:r>
            <w:proofErr w:type="spellEnd"/>
            <w:r w:rsidR="00283D8C" w:rsidRPr="00283D8C">
              <w:rPr>
                <w:rFonts w:ascii="Arial" w:eastAsia="Arial" w:hAnsi="Arial" w:cs="Arial"/>
                <w:sz w:val="22"/>
                <w:szCs w:val="22"/>
              </w:rPr>
              <w:t>)</w:t>
            </w:r>
          </w:p>
        </w:tc>
      </w:tr>
      <w:tr w:rsidR="00CD538E" w:rsidRPr="00847A33" w14:paraId="357C9F42" w14:textId="77777777" w:rsidTr="00AF3A8A">
        <w:tc>
          <w:tcPr>
            <w:tcW w:w="4184" w:type="dxa"/>
            <w:shd w:val="clear" w:color="auto" w:fill="auto"/>
          </w:tcPr>
          <w:p w14:paraId="47075519"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Rilascio titolo congiunto</w:t>
            </w:r>
          </w:p>
          <w:p w14:paraId="7F587738"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7FE2A90F" w14:textId="77777777" w:rsidR="00CD538E" w:rsidRPr="00847A33" w:rsidRDefault="00CD538E" w:rsidP="00AF3A8A">
            <w:pPr>
              <w:rPr>
                <w:rFonts w:ascii="Arial" w:eastAsia="Arial" w:hAnsi="Arial" w:cs="Arial"/>
                <w:sz w:val="22"/>
                <w:szCs w:val="22"/>
              </w:rPr>
            </w:pPr>
          </w:p>
        </w:tc>
      </w:tr>
      <w:tr w:rsidR="00CD538E" w:rsidRPr="00847A33" w14:paraId="27C5A9C0" w14:textId="77777777" w:rsidTr="00AF3A8A">
        <w:tc>
          <w:tcPr>
            <w:tcW w:w="4184" w:type="dxa"/>
            <w:shd w:val="clear" w:color="auto" w:fill="auto"/>
          </w:tcPr>
          <w:p w14:paraId="08F675BB"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Durata prevista</w:t>
            </w:r>
          </w:p>
          <w:p w14:paraId="720F36BC"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4CB3C627" w14:textId="77777777" w:rsidR="00CD538E" w:rsidRPr="00847A33" w:rsidRDefault="00CD538E" w:rsidP="00AF3A8A">
            <w:pPr>
              <w:jc w:val="center"/>
              <w:rPr>
                <w:rFonts w:ascii="Arial" w:eastAsia="Arial" w:hAnsi="Arial" w:cs="Arial"/>
                <w:sz w:val="22"/>
                <w:szCs w:val="22"/>
              </w:rPr>
            </w:pPr>
            <w:r w:rsidRPr="00847A33">
              <w:rPr>
                <w:rFonts w:ascii="Arial" w:hAnsi="Arial" w:cs="Arial"/>
                <w:color w:val="000000"/>
                <w:sz w:val="22"/>
                <w:szCs w:val="22"/>
              </w:rPr>
              <w:t>3 mesi</w:t>
            </w:r>
          </w:p>
        </w:tc>
      </w:tr>
      <w:tr w:rsidR="00CD538E" w:rsidRPr="00847A33" w14:paraId="581C88B1" w14:textId="77777777" w:rsidTr="00AF3A8A">
        <w:tc>
          <w:tcPr>
            <w:tcW w:w="4184" w:type="dxa"/>
            <w:shd w:val="clear" w:color="auto" w:fill="auto"/>
          </w:tcPr>
          <w:p w14:paraId="650DED96"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Date presunte di inizio e fine corso</w:t>
            </w:r>
          </w:p>
          <w:p w14:paraId="62606E3B"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2871A600" w14:textId="409DCC23" w:rsidR="00CD538E" w:rsidRPr="00847A33" w:rsidRDefault="00603713" w:rsidP="00AF3A8A">
            <w:pPr>
              <w:jc w:val="center"/>
              <w:rPr>
                <w:rFonts w:ascii="Arial" w:hAnsi="Arial" w:cs="Arial"/>
                <w:color w:val="000000"/>
                <w:sz w:val="22"/>
                <w:szCs w:val="22"/>
              </w:rPr>
            </w:pPr>
            <w:r>
              <w:rPr>
                <w:rFonts w:ascii="Arial" w:hAnsi="Arial" w:cs="Arial"/>
                <w:color w:val="000000"/>
                <w:sz w:val="22"/>
                <w:szCs w:val="22"/>
              </w:rPr>
              <w:t>Novembre 2019 – gennaio 2020</w:t>
            </w:r>
          </w:p>
          <w:p w14:paraId="2AFA1C4D" w14:textId="77777777" w:rsidR="00CD538E" w:rsidRPr="00847A33" w:rsidRDefault="00CD538E" w:rsidP="00AF3A8A">
            <w:pPr>
              <w:jc w:val="center"/>
              <w:rPr>
                <w:rFonts w:ascii="Arial" w:eastAsia="Arial" w:hAnsi="Arial" w:cs="Arial"/>
                <w:sz w:val="22"/>
                <w:szCs w:val="22"/>
              </w:rPr>
            </w:pPr>
          </w:p>
        </w:tc>
      </w:tr>
      <w:tr w:rsidR="00CD538E" w:rsidRPr="00847A33" w14:paraId="41DADDA5" w14:textId="77777777" w:rsidTr="00AF3A8A">
        <w:tc>
          <w:tcPr>
            <w:tcW w:w="4184" w:type="dxa"/>
            <w:shd w:val="clear" w:color="auto" w:fill="auto"/>
          </w:tcPr>
          <w:p w14:paraId="59B4DC85"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Sede del corso</w:t>
            </w:r>
          </w:p>
          <w:p w14:paraId="0A7CBB94"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6E34C76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Studi Umanistici</w:t>
            </w:r>
          </w:p>
          <w:p w14:paraId="79D27B74"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via Ostiense 234, Roma</w:t>
            </w:r>
          </w:p>
          <w:p w14:paraId="1AD70475"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Scienze della Formazione</w:t>
            </w:r>
          </w:p>
          <w:p w14:paraId="45D2C4F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via del Castro Pretorio 20, Roma</w:t>
            </w:r>
          </w:p>
        </w:tc>
      </w:tr>
      <w:tr w:rsidR="00CD538E" w:rsidRPr="00847A33" w14:paraId="474A1381" w14:textId="77777777" w:rsidTr="00AF3A8A">
        <w:tc>
          <w:tcPr>
            <w:tcW w:w="4184" w:type="dxa"/>
            <w:shd w:val="clear" w:color="auto" w:fill="auto"/>
          </w:tcPr>
          <w:p w14:paraId="0475D956"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Segreteria del corso</w:t>
            </w:r>
          </w:p>
          <w:p w14:paraId="381F7C47" w14:textId="77777777" w:rsidR="00CD538E" w:rsidRPr="00847A33" w:rsidRDefault="00CD538E" w:rsidP="00AF3A8A">
            <w:pPr>
              <w:rPr>
                <w:rFonts w:ascii="Arial" w:eastAsia="Arial" w:hAnsi="Arial" w:cs="Arial"/>
                <w:b/>
                <w:sz w:val="22"/>
                <w:szCs w:val="22"/>
              </w:rPr>
            </w:pPr>
          </w:p>
        </w:tc>
        <w:tc>
          <w:tcPr>
            <w:tcW w:w="5444" w:type="dxa"/>
            <w:shd w:val="clear" w:color="auto" w:fill="auto"/>
          </w:tcPr>
          <w:p w14:paraId="2AEF86F0"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Segreteria del Corso di Alta formazione</w:t>
            </w:r>
          </w:p>
          <w:p w14:paraId="4218622E"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 xml:space="preserve">Università degli Studi Roma Tre </w:t>
            </w:r>
          </w:p>
          <w:p w14:paraId="3C7B5301"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 xml:space="preserve">Dipartimento di Studi umanistici </w:t>
            </w:r>
          </w:p>
          <w:p w14:paraId="622C3476" w14:textId="77777777" w:rsidR="00CD538E" w:rsidRPr="00847A33" w:rsidRDefault="00CD538E" w:rsidP="00AF3A8A">
            <w:pPr>
              <w:rPr>
                <w:rFonts w:ascii="Arial" w:hAnsi="Arial" w:cs="Arial"/>
                <w:sz w:val="22"/>
                <w:szCs w:val="22"/>
              </w:rPr>
            </w:pPr>
            <w:r w:rsidRPr="00847A33">
              <w:rPr>
                <w:rFonts w:ascii="Arial" w:hAnsi="Arial" w:cs="Arial"/>
                <w:color w:val="000000"/>
                <w:sz w:val="22"/>
                <w:szCs w:val="22"/>
              </w:rPr>
              <w:t>00144 Roma</w:t>
            </w:r>
          </w:p>
          <w:p w14:paraId="54E590AC" w14:textId="77777777" w:rsidR="00CD538E" w:rsidRPr="00847A33" w:rsidRDefault="00603713" w:rsidP="00AF3A8A">
            <w:pPr>
              <w:jc w:val="both"/>
              <w:rPr>
                <w:rFonts w:ascii="Arial" w:hAnsi="Arial" w:cs="Arial"/>
                <w:color w:val="000000"/>
                <w:sz w:val="22"/>
                <w:szCs w:val="22"/>
              </w:rPr>
            </w:pPr>
            <w:hyperlink r:id="rId8">
              <w:r w:rsidR="00CD538E" w:rsidRPr="00847A33">
                <w:rPr>
                  <w:rFonts w:ascii="Arial" w:hAnsi="Arial" w:cs="Arial"/>
                  <w:color w:val="0000FF"/>
                  <w:sz w:val="22"/>
                  <w:szCs w:val="22"/>
                  <w:u w:val="single"/>
                </w:rPr>
                <w:t>altaformazione.primed@uniroma3.it</w:t>
              </w:r>
            </w:hyperlink>
          </w:p>
          <w:p w14:paraId="05EBEF5A" w14:textId="77777777" w:rsidR="00CD538E" w:rsidRPr="00847A33" w:rsidRDefault="00CD538E" w:rsidP="00AF3A8A">
            <w:pPr>
              <w:jc w:val="both"/>
              <w:rPr>
                <w:rFonts w:ascii="Arial" w:eastAsia="Arial" w:hAnsi="Arial" w:cs="Arial"/>
                <w:sz w:val="22"/>
                <w:szCs w:val="22"/>
              </w:rPr>
            </w:pPr>
          </w:p>
        </w:tc>
      </w:tr>
    </w:tbl>
    <w:p w14:paraId="7FDB2476" w14:textId="77777777" w:rsidR="00CD538E" w:rsidRPr="00847A33" w:rsidRDefault="00CD538E" w:rsidP="00CD538E">
      <w:pPr>
        <w:jc w:val="both"/>
        <w:rPr>
          <w:rFonts w:ascii="Arial" w:eastAsia="Arial" w:hAnsi="Arial" w:cs="Arial"/>
          <w:sz w:val="22"/>
          <w:szCs w:val="22"/>
        </w:rPr>
      </w:pPr>
    </w:p>
    <w:p w14:paraId="1512B297" w14:textId="77777777" w:rsidR="00CD538E" w:rsidRPr="00847A33" w:rsidRDefault="00CD538E" w:rsidP="00CD538E">
      <w:pPr>
        <w:jc w:val="both"/>
        <w:rPr>
          <w:rFonts w:ascii="Arial" w:eastAsia="Arial" w:hAnsi="Arial" w:cs="Arial"/>
          <w:sz w:val="22"/>
          <w:szCs w:val="22"/>
        </w:rPr>
      </w:pPr>
    </w:p>
    <w:p w14:paraId="0959F7BE" w14:textId="77777777" w:rsidR="00CD538E" w:rsidRDefault="00CD538E" w:rsidP="00CD538E">
      <w:pPr>
        <w:jc w:val="both"/>
        <w:rPr>
          <w:rFonts w:ascii="Arial" w:eastAsia="Arial" w:hAnsi="Arial" w:cs="Arial"/>
          <w:sz w:val="22"/>
          <w:szCs w:val="22"/>
        </w:rPr>
      </w:pPr>
    </w:p>
    <w:p w14:paraId="68ED3D65" w14:textId="77777777" w:rsidR="00283D8C" w:rsidRPr="00847A33" w:rsidRDefault="00283D8C" w:rsidP="00CD538E">
      <w:pPr>
        <w:jc w:val="both"/>
        <w:rPr>
          <w:rFonts w:ascii="Arial" w:eastAsia="Arial" w:hAnsi="Arial" w:cs="Arial"/>
          <w:sz w:val="22"/>
          <w:szCs w:val="22"/>
        </w:rPr>
      </w:pPr>
    </w:p>
    <w:p w14:paraId="5B81DFEE" w14:textId="77777777" w:rsidR="00CD538E" w:rsidRPr="00847A33" w:rsidRDefault="00CD538E" w:rsidP="00CD538E">
      <w:pPr>
        <w:jc w:val="both"/>
        <w:rPr>
          <w:rFonts w:ascii="Arial" w:eastAsia="Arial" w:hAnsi="Arial" w:cs="Arial"/>
          <w:sz w:val="22"/>
          <w:szCs w:val="22"/>
        </w:rPr>
      </w:pPr>
    </w:p>
    <w:p w14:paraId="2078983C" w14:textId="77777777" w:rsidR="00CD538E" w:rsidRPr="00847A33" w:rsidRDefault="00CD538E" w:rsidP="00CD538E">
      <w:pPr>
        <w:jc w:val="both"/>
        <w:rPr>
          <w:rFonts w:ascii="Arial" w:eastAsia="Arial" w:hAnsi="Arial" w:cs="Arial"/>
          <w:sz w:val="22"/>
          <w:szCs w:val="22"/>
        </w:rPr>
      </w:pPr>
    </w:p>
    <w:p w14:paraId="4D75096B" w14:textId="77777777" w:rsidR="00CD538E" w:rsidRPr="00847A33" w:rsidRDefault="00CD538E" w:rsidP="00CD538E">
      <w:pPr>
        <w:pStyle w:val="Titolo"/>
        <w:spacing w:after="120"/>
        <w:rPr>
          <w:rFonts w:ascii="Arial" w:eastAsia="Arial" w:hAnsi="Arial" w:cs="Arial"/>
          <w:sz w:val="22"/>
          <w:szCs w:val="22"/>
        </w:rPr>
      </w:pPr>
      <w:r w:rsidRPr="00847A33">
        <w:rPr>
          <w:rFonts w:ascii="Arial" w:eastAsia="Arial" w:hAnsi="Arial" w:cs="Arial"/>
          <w:sz w:val="22"/>
          <w:szCs w:val="22"/>
        </w:rPr>
        <w:lastRenderedPageBreak/>
        <w:t>Direttore del Corso</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2410"/>
        <w:gridCol w:w="2268"/>
      </w:tblGrid>
      <w:tr w:rsidR="00CD538E" w:rsidRPr="00847A33" w14:paraId="14D971AD" w14:textId="77777777" w:rsidTr="00AF3A8A">
        <w:tc>
          <w:tcPr>
            <w:tcW w:w="2802" w:type="dxa"/>
            <w:shd w:val="clear" w:color="auto" w:fill="auto"/>
          </w:tcPr>
          <w:p w14:paraId="1DF71CA0"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Cognome</w:t>
            </w:r>
          </w:p>
        </w:tc>
        <w:tc>
          <w:tcPr>
            <w:tcW w:w="2693" w:type="dxa"/>
            <w:shd w:val="clear" w:color="auto" w:fill="auto"/>
          </w:tcPr>
          <w:p w14:paraId="2C11D5EE"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Nome</w:t>
            </w:r>
          </w:p>
        </w:tc>
        <w:tc>
          <w:tcPr>
            <w:tcW w:w="2410" w:type="dxa"/>
            <w:shd w:val="clear" w:color="auto" w:fill="auto"/>
          </w:tcPr>
          <w:p w14:paraId="4348E0F4"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Dipartimento</w:t>
            </w:r>
          </w:p>
        </w:tc>
        <w:tc>
          <w:tcPr>
            <w:tcW w:w="2268" w:type="dxa"/>
            <w:shd w:val="clear" w:color="auto" w:fill="auto"/>
          </w:tcPr>
          <w:p w14:paraId="5DEAD425"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Qualifica</w:t>
            </w:r>
          </w:p>
        </w:tc>
      </w:tr>
      <w:tr w:rsidR="00CD538E" w:rsidRPr="00847A33" w14:paraId="45E9DBF2" w14:textId="77777777" w:rsidTr="00AF3A8A">
        <w:tc>
          <w:tcPr>
            <w:tcW w:w="2802" w:type="dxa"/>
            <w:shd w:val="clear" w:color="auto" w:fill="auto"/>
          </w:tcPr>
          <w:p w14:paraId="74EAB257" w14:textId="77777777" w:rsidR="00CD538E" w:rsidRPr="00847A33" w:rsidRDefault="00CD538E" w:rsidP="00AF3A8A">
            <w:pPr>
              <w:ind w:left="25"/>
              <w:jc w:val="both"/>
              <w:rPr>
                <w:rFonts w:ascii="Arial" w:hAnsi="Arial" w:cs="Arial"/>
                <w:sz w:val="22"/>
                <w:szCs w:val="22"/>
              </w:rPr>
            </w:pPr>
            <w:r w:rsidRPr="00847A33">
              <w:rPr>
                <w:rFonts w:ascii="Arial" w:hAnsi="Arial" w:cs="Arial"/>
                <w:sz w:val="22"/>
                <w:szCs w:val="22"/>
              </w:rPr>
              <w:t>Giorda</w:t>
            </w:r>
          </w:p>
        </w:tc>
        <w:tc>
          <w:tcPr>
            <w:tcW w:w="2693" w:type="dxa"/>
            <w:shd w:val="clear" w:color="auto" w:fill="auto"/>
          </w:tcPr>
          <w:p w14:paraId="6AC8B228" w14:textId="77777777" w:rsidR="00CD538E" w:rsidRPr="00847A33" w:rsidRDefault="00CD538E" w:rsidP="00AF3A8A">
            <w:pPr>
              <w:ind w:left="25"/>
              <w:jc w:val="both"/>
              <w:rPr>
                <w:rFonts w:ascii="Arial" w:hAnsi="Arial" w:cs="Arial"/>
                <w:sz w:val="22"/>
                <w:szCs w:val="22"/>
              </w:rPr>
            </w:pPr>
            <w:r w:rsidRPr="00847A33">
              <w:rPr>
                <w:rFonts w:ascii="Arial" w:hAnsi="Arial" w:cs="Arial"/>
                <w:sz w:val="22"/>
                <w:szCs w:val="22"/>
              </w:rPr>
              <w:t>Mariachiara</w:t>
            </w:r>
          </w:p>
        </w:tc>
        <w:tc>
          <w:tcPr>
            <w:tcW w:w="2410" w:type="dxa"/>
            <w:shd w:val="clear" w:color="auto" w:fill="auto"/>
          </w:tcPr>
          <w:p w14:paraId="3067A0CB" w14:textId="77777777" w:rsidR="00CD538E" w:rsidRPr="00847A33" w:rsidRDefault="00CD538E" w:rsidP="00AF3A8A">
            <w:pPr>
              <w:ind w:left="25"/>
              <w:jc w:val="both"/>
              <w:rPr>
                <w:rFonts w:ascii="Arial" w:hAnsi="Arial" w:cs="Arial"/>
                <w:b/>
                <w:sz w:val="22"/>
                <w:szCs w:val="22"/>
              </w:rPr>
            </w:pPr>
            <w:r w:rsidRPr="00847A33">
              <w:rPr>
                <w:rFonts w:ascii="Arial" w:hAnsi="Arial" w:cs="Arial"/>
                <w:color w:val="000000"/>
                <w:sz w:val="22"/>
                <w:szCs w:val="22"/>
              </w:rPr>
              <w:t>Dipartimento di Studi Umanistici</w:t>
            </w:r>
          </w:p>
        </w:tc>
        <w:tc>
          <w:tcPr>
            <w:tcW w:w="2268" w:type="dxa"/>
            <w:shd w:val="clear" w:color="auto" w:fill="auto"/>
          </w:tcPr>
          <w:p w14:paraId="129053C1" w14:textId="77777777" w:rsidR="00CD538E" w:rsidRPr="00847A33" w:rsidRDefault="00CD538E" w:rsidP="00AF3A8A">
            <w:pPr>
              <w:ind w:left="25"/>
              <w:jc w:val="both"/>
              <w:rPr>
                <w:rFonts w:ascii="Arial" w:hAnsi="Arial" w:cs="Arial"/>
                <w:b/>
                <w:sz w:val="22"/>
                <w:szCs w:val="22"/>
              </w:rPr>
            </w:pPr>
            <w:r w:rsidRPr="00847A33">
              <w:rPr>
                <w:rFonts w:ascii="Arial" w:hAnsi="Arial" w:cs="Arial"/>
                <w:color w:val="000000"/>
                <w:sz w:val="22"/>
                <w:szCs w:val="22"/>
              </w:rPr>
              <w:t>Professore associato</w:t>
            </w:r>
          </w:p>
        </w:tc>
      </w:tr>
    </w:tbl>
    <w:p w14:paraId="37A79BAC" w14:textId="77777777" w:rsidR="00CD538E" w:rsidRPr="00847A33" w:rsidRDefault="00CD538E" w:rsidP="00CD538E">
      <w:pPr>
        <w:jc w:val="both"/>
        <w:rPr>
          <w:rFonts w:ascii="Arial" w:eastAsia="Arial" w:hAnsi="Arial" w:cs="Arial"/>
          <w:b/>
          <w:sz w:val="22"/>
          <w:szCs w:val="22"/>
        </w:rPr>
      </w:pPr>
      <w:r w:rsidRPr="00847A33">
        <w:rPr>
          <w:rFonts w:ascii="Arial" w:eastAsia="Arial" w:hAnsi="Arial" w:cs="Arial"/>
          <w:b/>
          <w:sz w:val="22"/>
          <w:szCs w:val="22"/>
        </w:rPr>
        <w:t xml:space="preserve"> </w:t>
      </w:r>
    </w:p>
    <w:p w14:paraId="340BD746" w14:textId="77777777" w:rsidR="00CD538E" w:rsidRPr="00847A33" w:rsidRDefault="00CD538E" w:rsidP="00CD538E">
      <w:pPr>
        <w:jc w:val="both"/>
        <w:rPr>
          <w:rFonts w:ascii="Arial" w:eastAsia="Arial" w:hAnsi="Arial" w:cs="Arial"/>
          <w:b/>
          <w:sz w:val="22"/>
          <w:szCs w:val="22"/>
        </w:rPr>
      </w:pPr>
    </w:p>
    <w:p w14:paraId="454E5E56" w14:textId="77777777" w:rsidR="00CD538E" w:rsidRPr="00847A33" w:rsidRDefault="00CD538E" w:rsidP="00CD538E">
      <w:pPr>
        <w:pStyle w:val="Titolo"/>
        <w:spacing w:after="120"/>
        <w:rPr>
          <w:rFonts w:ascii="Arial" w:eastAsia="Arial" w:hAnsi="Arial" w:cs="Arial"/>
          <w:sz w:val="22"/>
          <w:szCs w:val="22"/>
        </w:rPr>
      </w:pPr>
      <w:r w:rsidRPr="00847A33">
        <w:rPr>
          <w:rFonts w:ascii="Arial" w:eastAsia="Arial" w:hAnsi="Arial" w:cs="Arial"/>
          <w:sz w:val="22"/>
          <w:szCs w:val="22"/>
        </w:rPr>
        <w:t>Consiglio del Corso</w:t>
      </w:r>
    </w:p>
    <w:tbl>
      <w:tblPr>
        <w:tblW w:w="10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
        <w:gridCol w:w="2648"/>
        <w:gridCol w:w="2560"/>
        <w:gridCol w:w="2404"/>
        <w:gridCol w:w="2150"/>
      </w:tblGrid>
      <w:tr w:rsidR="00CD538E" w:rsidRPr="00847A33" w14:paraId="23A077C5" w14:textId="77777777" w:rsidTr="00AF3A8A">
        <w:tc>
          <w:tcPr>
            <w:tcW w:w="349" w:type="dxa"/>
            <w:shd w:val="clear" w:color="auto" w:fill="auto"/>
          </w:tcPr>
          <w:p w14:paraId="6A85F523" w14:textId="77777777" w:rsidR="00CD538E" w:rsidRPr="00847A33" w:rsidRDefault="00CD538E" w:rsidP="00AF3A8A">
            <w:pPr>
              <w:rPr>
                <w:rFonts w:ascii="Arial" w:eastAsia="Arial" w:hAnsi="Arial" w:cs="Arial"/>
                <w:b/>
                <w:sz w:val="22"/>
                <w:szCs w:val="22"/>
              </w:rPr>
            </w:pPr>
          </w:p>
        </w:tc>
        <w:tc>
          <w:tcPr>
            <w:tcW w:w="2648" w:type="dxa"/>
            <w:shd w:val="clear" w:color="auto" w:fill="auto"/>
          </w:tcPr>
          <w:p w14:paraId="301A2F22"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Cognome</w:t>
            </w:r>
          </w:p>
        </w:tc>
        <w:tc>
          <w:tcPr>
            <w:tcW w:w="2560" w:type="dxa"/>
            <w:shd w:val="clear" w:color="auto" w:fill="auto"/>
          </w:tcPr>
          <w:p w14:paraId="778F0902"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Nome</w:t>
            </w:r>
          </w:p>
        </w:tc>
        <w:tc>
          <w:tcPr>
            <w:tcW w:w="2404" w:type="dxa"/>
            <w:shd w:val="clear" w:color="auto" w:fill="auto"/>
          </w:tcPr>
          <w:p w14:paraId="455993E1"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Dipartimento/Ente</w:t>
            </w:r>
          </w:p>
        </w:tc>
        <w:tc>
          <w:tcPr>
            <w:tcW w:w="2150" w:type="dxa"/>
            <w:shd w:val="clear" w:color="auto" w:fill="auto"/>
          </w:tcPr>
          <w:p w14:paraId="188AE5D9"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Qualifica</w:t>
            </w:r>
          </w:p>
        </w:tc>
      </w:tr>
      <w:tr w:rsidR="00CD538E" w:rsidRPr="00847A33" w14:paraId="2F35E040" w14:textId="77777777" w:rsidTr="00AF3A8A">
        <w:tc>
          <w:tcPr>
            <w:tcW w:w="349" w:type="dxa"/>
            <w:shd w:val="clear" w:color="auto" w:fill="auto"/>
          </w:tcPr>
          <w:p w14:paraId="5E1F9469"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1</w:t>
            </w:r>
          </w:p>
        </w:tc>
        <w:tc>
          <w:tcPr>
            <w:tcW w:w="2648" w:type="dxa"/>
            <w:shd w:val="clear" w:color="auto" w:fill="auto"/>
          </w:tcPr>
          <w:p w14:paraId="7C8D63CC" w14:textId="77777777" w:rsidR="00CD538E" w:rsidRPr="00847A33" w:rsidRDefault="00CD538E" w:rsidP="00AF3A8A">
            <w:pPr>
              <w:rPr>
                <w:rFonts w:ascii="Arial" w:hAnsi="Arial" w:cs="Arial"/>
                <w:color w:val="000000"/>
                <w:sz w:val="22"/>
                <w:szCs w:val="22"/>
              </w:rPr>
            </w:pPr>
            <w:r w:rsidRPr="00847A33">
              <w:rPr>
                <w:rFonts w:ascii="Arial" w:hAnsi="Arial" w:cs="Arial"/>
                <w:sz w:val="22"/>
                <w:szCs w:val="22"/>
              </w:rPr>
              <w:t>Giorda</w:t>
            </w:r>
            <w:r w:rsidRPr="00847A33">
              <w:rPr>
                <w:rFonts w:ascii="Arial" w:hAnsi="Arial" w:cs="Arial"/>
                <w:color w:val="000000"/>
                <w:sz w:val="22"/>
                <w:szCs w:val="22"/>
              </w:rPr>
              <w:t xml:space="preserve"> </w:t>
            </w:r>
          </w:p>
          <w:p w14:paraId="573A7947" w14:textId="77777777" w:rsidR="00CD538E" w:rsidRPr="00847A33" w:rsidRDefault="00CD538E" w:rsidP="00AF3A8A">
            <w:pPr>
              <w:rPr>
                <w:rFonts w:ascii="Arial" w:hAnsi="Arial" w:cs="Arial"/>
                <w:sz w:val="22"/>
                <w:szCs w:val="22"/>
              </w:rPr>
            </w:pPr>
          </w:p>
        </w:tc>
        <w:tc>
          <w:tcPr>
            <w:tcW w:w="2560" w:type="dxa"/>
            <w:shd w:val="clear" w:color="auto" w:fill="auto"/>
          </w:tcPr>
          <w:p w14:paraId="794B6F7B" w14:textId="77777777" w:rsidR="00CD538E" w:rsidRPr="00847A33" w:rsidRDefault="00CD538E" w:rsidP="00AF3A8A">
            <w:pPr>
              <w:rPr>
                <w:rFonts w:ascii="Arial" w:hAnsi="Arial" w:cs="Arial"/>
                <w:sz w:val="22"/>
                <w:szCs w:val="22"/>
              </w:rPr>
            </w:pPr>
            <w:r w:rsidRPr="00847A33">
              <w:rPr>
                <w:rFonts w:ascii="Arial" w:hAnsi="Arial" w:cs="Arial"/>
                <w:sz w:val="22"/>
                <w:szCs w:val="22"/>
              </w:rPr>
              <w:t>Mariachiara</w:t>
            </w:r>
          </w:p>
        </w:tc>
        <w:tc>
          <w:tcPr>
            <w:tcW w:w="2404" w:type="dxa"/>
            <w:shd w:val="clear" w:color="auto" w:fill="auto"/>
          </w:tcPr>
          <w:p w14:paraId="5E00C7F4"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Dipartimento di Studi Umanistici, Università Roma Tre</w:t>
            </w:r>
          </w:p>
        </w:tc>
        <w:tc>
          <w:tcPr>
            <w:tcW w:w="2150" w:type="dxa"/>
            <w:shd w:val="clear" w:color="auto" w:fill="auto"/>
          </w:tcPr>
          <w:p w14:paraId="5F03C8A9"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Professore associato</w:t>
            </w:r>
          </w:p>
        </w:tc>
      </w:tr>
      <w:tr w:rsidR="00CD538E" w:rsidRPr="00847A33" w14:paraId="4A6BF1CF" w14:textId="77777777" w:rsidTr="00AF3A8A">
        <w:tc>
          <w:tcPr>
            <w:tcW w:w="349" w:type="dxa"/>
            <w:shd w:val="clear" w:color="auto" w:fill="auto"/>
          </w:tcPr>
          <w:p w14:paraId="40E8BD75"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2</w:t>
            </w:r>
          </w:p>
        </w:tc>
        <w:tc>
          <w:tcPr>
            <w:tcW w:w="2648" w:type="dxa"/>
            <w:shd w:val="clear" w:color="auto" w:fill="auto"/>
          </w:tcPr>
          <w:p w14:paraId="3BB912E9" w14:textId="77777777" w:rsidR="00CD538E" w:rsidRPr="00847A33" w:rsidRDefault="00CD538E" w:rsidP="00AF3A8A">
            <w:pPr>
              <w:rPr>
                <w:rFonts w:ascii="Arial" w:hAnsi="Arial" w:cs="Arial"/>
                <w:sz w:val="22"/>
                <w:szCs w:val="22"/>
              </w:rPr>
            </w:pPr>
            <w:r w:rsidRPr="00847A33">
              <w:rPr>
                <w:rFonts w:ascii="Arial" w:hAnsi="Arial" w:cs="Arial"/>
                <w:sz w:val="22"/>
                <w:szCs w:val="22"/>
              </w:rPr>
              <w:t>Fiorucci</w:t>
            </w:r>
          </w:p>
        </w:tc>
        <w:tc>
          <w:tcPr>
            <w:tcW w:w="2560" w:type="dxa"/>
            <w:shd w:val="clear" w:color="auto" w:fill="auto"/>
          </w:tcPr>
          <w:p w14:paraId="46175394" w14:textId="77777777" w:rsidR="00CD538E" w:rsidRPr="00847A33" w:rsidRDefault="00CD538E" w:rsidP="00AF3A8A">
            <w:pPr>
              <w:rPr>
                <w:rFonts w:ascii="Arial" w:hAnsi="Arial" w:cs="Arial"/>
                <w:sz w:val="22"/>
                <w:szCs w:val="22"/>
              </w:rPr>
            </w:pPr>
            <w:r w:rsidRPr="00847A33">
              <w:rPr>
                <w:rFonts w:ascii="Arial" w:hAnsi="Arial" w:cs="Arial"/>
                <w:sz w:val="22"/>
                <w:szCs w:val="22"/>
              </w:rPr>
              <w:t>Massimiliano</w:t>
            </w:r>
          </w:p>
        </w:tc>
        <w:tc>
          <w:tcPr>
            <w:tcW w:w="2404" w:type="dxa"/>
            <w:shd w:val="clear" w:color="auto" w:fill="auto"/>
          </w:tcPr>
          <w:p w14:paraId="07EE33EE"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Dipartimento di Scienze della Formazione, Università Roma Tre</w:t>
            </w:r>
          </w:p>
        </w:tc>
        <w:tc>
          <w:tcPr>
            <w:tcW w:w="2150" w:type="dxa"/>
            <w:shd w:val="clear" w:color="auto" w:fill="auto"/>
          </w:tcPr>
          <w:p w14:paraId="584AD8CC"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Professore ordinario</w:t>
            </w:r>
          </w:p>
        </w:tc>
      </w:tr>
      <w:tr w:rsidR="00CD538E" w:rsidRPr="00847A33" w14:paraId="0B160172" w14:textId="77777777" w:rsidTr="00AF3A8A">
        <w:tc>
          <w:tcPr>
            <w:tcW w:w="349" w:type="dxa"/>
            <w:shd w:val="clear" w:color="auto" w:fill="auto"/>
          </w:tcPr>
          <w:p w14:paraId="2A287B07"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3</w:t>
            </w:r>
          </w:p>
        </w:tc>
        <w:tc>
          <w:tcPr>
            <w:tcW w:w="2648" w:type="dxa"/>
            <w:shd w:val="clear" w:color="auto" w:fill="auto"/>
          </w:tcPr>
          <w:p w14:paraId="6E047370" w14:textId="77777777" w:rsidR="00CD538E" w:rsidRPr="00847A33" w:rsidRDefault="00CD538E" w:rsidP="00AF3A8A">
            <w:pPr>
              <w:rPr>
                <w:rFonts w:ascii="Arial" w:hAnsi="Arial" w:cs="Arial"/>
                <w:sz w:val="22"/>
                <w:szCs w:val="22"/>
              </w:rPr>
            </w:pPr>
            <w:r w:rsidRPr="00847A33">
              <w:rPr>
                <w:rFonts w:ascii="Arial" w:hAnsi="Arial" w:cs="Arial"/>
                <w:sz w:val="22"/>
                <w:szCs w:val="22"/>
              </w:rPr>
              <w:t xml:space="preserve">Gervasio </w:t>
            </w:r>
          </w:p>
        </w:tc>
        <w:tc>
          <w:tcPr>
            <w:tcW w:w="2560" w:type="dxa"/>
            <w:shd w:val="clear" w:color="auto" w:fill="auto"/>
          </w:tcPr>
          <w:p w14:paraId="3BCD7CDC" w14:textId="77777777" w:rsidR="00CD538E" w:rsidRPr="00847A33" w:rsidRDefault="00CD538E" w:rsidP="00AF3A8A">
            <w:pPr>
              <w:rPr>
                <w:rFonts w:ascii="Arial" w:hAnsi="Arial" w:cs="Arial"/>
                <w:sz w:val="22"/>
                <w:szCs w:val="22"/>
              </w:rPr>
            </w:pPr>
            <w:r w:rsidRPr="00847A33">
              <w:rPr>
                <w:rFonts w:ascii="Arial" w:hAnsi="Arial" w:cs="Arial"/>
                <w:sz w:val="22"/>
                <w:szCs w:val="22"/>
              </w:rPr>
              <w:t>Gennaro</w:t>
            </w:r>
          </w:p>
        </w:tc>
        <w:tc>
          <w:tcPr>
            <w:tcW w:w="2404" w:type="dxa"/>
            <w:shd w:val="clear" w:color="auto" w:fill="auto"/>
          </w:tcPr>
          <w:p w14:paraId="553BD06C"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Dipartimento di Studi Umanistici, Università Roma Tre</w:t>
            </w:r>
          </w:p>
        </w:tc>
        <w:tc>
          <w:tcPr>
            <w:tcW w:w="2150" w:type="dxa"/>
            <w:shd w:val="clear" w:color="auto" w:fill="auto"/>
          </w:tcPr>
          <w:p w14:paraId="72B7AA87"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 xml:space="preserve">Professore </w:t>
            </w:r>
            <w:r w:rsidRPr="00847A33">
              <w:rPr>
                <w:rFonts w:ascii="Arial" w:hAnsi="Arial" w:cs="Arial"/>
                <w:sz w:val="22"/>
                <w:szCs w:val="22"/>
              </w:rPr>
              <w:t>associato</w:t>
            </w:r>
          </w:p>
        </w:tc>
      </w:tr>
      <w:tr w:rsidR="00CD538E" w:rsidRPr="00847A33" w14:paraId="19673EF5" w14:textId="77777777" w:rsidTr="00AF3A8A">
        <w:tc>
          <w:tcPr>
            <w:tcW w:w="349" w:type="dxa"/>
            <w:shd w:val="clear" w:color="auto" w:fill="auto"/>
          </w:tcPr>
          <w:p w14:paraId="66422464"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4</w:t>
            </w:r>
          </w:p>
        </w:tc>
        <w:tc>
          <w:tcPr>
            <w:tcW w:w="2648" w:type="dxa"/>
            <w:shd w:val="clear" w:color="auto" w:fill="auto"/>
          </w:tcPr>
          <w:p w14:paraId="127AF017" w14:textId="77777777" w:rsidR="00CD538E" w:rsidRPr="00847A33" w:rsidRDefault="00CD538E" w:rsidP="00AF3A8A">
            <w:pPr>
              <w:rPr>
                <w:rFonts w:ascii="Arial" w:hAnsi="Arial" w:cs="Arial"/>
                <w:sz w:val="22"/>
                <w:szCs w:val="22"/>
              </w:rPr>
            </w:pPr>
            <w:r w:rsidRPr="00847A33">
              <w:rPr>
                <w:rFonts w:ascii="Arial" w:hAnsi="Arial" w:cs="Arial"/>
                <w:sz w:val="22"/>
                <w:szCs w:val="22"/>
              </w:rPr>
              <w:t>Merluzzi</w:t>
            </w:r>
          </w:p>
        </w:tc>
        <w:tc>
          <w:tcPr>
            <w:tcW w:w="2560" w:type="dxa"/>
            <w:shd w:val="clear" w:color="auto" w:fill="auto"/>
          </w:tcPr>
          <w:p w14:paraId="11595B14" w14:textId="77777777" w:rsidR="00CD538E" w:rsidRPr="00847A33" w:rsidRDefault="00CD538E" w:rsidP="00AF3A8A">
            <w:pPr>
              <w:rPr>
                <w:rFonts w:ascii="Arial" w:hAnsi="Arial" w:cs="Arial"/>
                <w:sz w:val="22"/>
                <w:szCs w:val="22"/>
              </w:rPr>
            </w:pPr>
            <w:r w:rsidRPr="00847A33">
              <w:rPr>
                <w:rFonts w:ascii="Arial" w:hAnsi="Arial" w:cs="Arial"/>
                <w:sz w:val="22"/>
                <w:szCs w:val="22"/>
              </w:rPr>
              <w:t>Manfredi</w:t>
            </w:r>
          </w:p>
        </w:tc>
        <w:tc>
          <w:tcPr>
            <w:tcW w:w="2404" w:type="dxa"/>
            <w:shd w:val="clear" w:color="auto" w:fill="auto"/>
          </w:tcPr>
          <w:p w14:paraId="2C07D500"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Dipartimento di Scienze della Formazione, Università Roma Tre</w:t>
            </w:r>
          </w:p>
        </w:tc>
        <w:tc>
          <w:tcPr>
            <w:tcW w:w="2150" w:type="dxa"/>
            <w:shd w:val="clear" w:color="auto" w:fill="auto"/>
          </w:tcPr>
          <w:p w14:paraId="43832675"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Professore ordinario</w:t>
            </w:r>
          </w:p>
        </w:tc>
      </w:tr>
      <w:tr w:rsidR="00CD538E" w:rsidRPr="00847A33" w14:paraId="7CBA5EB2" w14:textId="77777777" w:rsidTr="00AF3A8A">
        <w:tc>
          <w:tcPr>
            <w:tcW w:w="349" w:type="dxa"/>
            <w:shd w:val="clear" w:color="auto" w:fill="auto"/>
          </w:tcPr>
          <w:p w14:paraId="28E6F86C"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5</w:t>
            </w:r>
          </w:p>
        </w:tc>
        <w:tc>
          <w:tcPr>
            <w:tcW w:w="2648" w:type="dxa"/>
            <w:shd w:val="clear" w:color="auto" w:fill="auto"/>
          </w:tcPr>
          <w:p w14:paraId="3FD522A6" w14:textId="77777777" w:rsidR="00CD538E" w:rsidRPr="00847A33" w:rsidRDefault="00CD538E" w:rsidP="00AF3A8A">
            <w:pPr>
              <w:rPr>
                <w:rFonts w:ascii="Arial" w:hAnsi="Arial" w:cs="Arial"/>
                <w:sz w:val="22"/>
                <w:szCs w:val="22"/>
              </w:rPr>
            </w:pPr>
            <w:r w:rsidRPr="00847A33">
              <w:rPr>
                <w:rFonts w:ascii="Arial" w:hAnsi="Arial" w:cs="Arial"/>
                <w:sz w:val="22"/>
                <w:szCs w:val="22"/>
              </w:rPr>
              <w:t>Perucchini</w:t>
            </w:r>
          </w:p>
        </w:tc>
        <w:tc>
          <w:tcPr>
            <w:tcW w:w="2560" w:type="dxa"/>
            <w:shd w:val="clear" w:color="auto" w:fill="auto"/>
          </w:tcPr>
          <w:p w14:paraId="6E9F04DB" w14:textId="77777777" w:rsidR="00CD538E" w:rsidRPr="00847A33" w:rsidRDefault="00CD538E" w:rsidP="00AF3A8A">
            <w:pPr>
              <w:rPr>
                <w:rFonts w:ascii="Arial" w:hAnsi="Arial" w:cs="Arial"/>
                <w:sz w:val="22"/>
                <w:szCs w:val="22"/>
              </w:rPr>
            </w:pPr>
            <w:r w:rsidRPr="00847A33">
              <w:rPr>
                <w:rFonts w:ascii="Arial" w:hAnsi="Arial" w:cs="Arial"/>
                <w:sz w:val="22"/>
                <w:szCs w:val="22"/>
              </w:rPr>
              <w:t>Paola</w:t>
            </w:r>
          </w:p>
        </w:tc>
        <w:tc>
          <w:tcPr>
            <w:tcW w:w="2404" w:type="dxa"/>
            <w:shd w:val="clear" w:color="auto" w:fill="auto"/>
          </w:tcPr>
          <w:p w14:paraId="658A3B7E"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Dipartimento di Scienze della Formazione, Università Roma Tre</w:t>
            </w:r>
          </w:p>
        </w:tc>
        <w:tc>
          <w:tcPr>
            <w:tcW w:w="2150" w:type="dxa"/>
            <w:shd w:val="clear" w:color="auto" w:fill="auto"/>
          </w:tcPr>
          <w:p w14:paraId="03194D62" w14:textId="77777777" w:rsidR="00CD538E" w:rsidRPr="00847A33" w:rsidRDefault="00CD538E" w:rsidP="00AF3A8A">
            <w:pPr>
              <w:rPr>
                <w:rFonts w:ascii="Arial" w:eastAsia="Arial" w:hAnsi="Arial" w:cs="Arial"/>
                <w:b/>
                <w:sz w:val="22"/>
                <w:szCs w:val="22"/>
              </w:rPr>
            </w:pPr>
            <w:r w:rsidRPr="00847A33">
              <w:rPr>
                <w:rFonts w:ascii="Arial" w:hAnsi="Arial" w:cs="Arial"/>
                <w:color w:val="000000"/>
                <w:sz w:val="22"/>
                <w:szCs w:val="22"/>
              </w:rPr>
              <w:t>Professore ordinario</w:t>
            </w:r>
          </w:p>
        </w:tc>
      </w:tr>
    </w:tbl>
    <w:p w14:paraId="14CFD86B" w14:textId="77777777" w:rsidR="00CD538E" w:rsidRPr="00847A33" w:rsidRDefault="00CD538E" w:rsidP="00CD538E">
      <w:pPr>
        <w:jc w:val="both"/>
        <w:rPr>
          <w:rFonts w:ascii="Arial" w:hAnsi="Arial" w:cs="Arial"/>
          <w:color w:val="FF0000"/>
          <w:sz w:val="22"/>
          <w:szCs w:val="22"/>
        </w:rPr>
      </w:pPr>
    </w:p>
    <w:p w14:paraId="04AE2DC2" w14:textId="77777777" w:rsidR="00CD538E" w:rsidRPr="00847A33" w:rsidRDefault="00CD538E" w:rsidP="00CD538E">
      <w:pPr>
        <w:jc w:val="both"/>
        <w:rPr>
          <w:rFonts w:ascii="Arial" w:eastAsia="Arial" w:hAnsi="Arial" w:cs="Arial"/>
          <w:b/>
          <w:sz w:val="22"/>
          <w:szCs w:val="22"/>
        </w:rPr>
      </w:pPr>
    </w:p>
    <w:p w14:paraId="291E1763" w14:textId="77777777" w:rsidR="00CD538E" w:rsidRPr="00847A33" w:rsidRDefault="00CD538E" w:rsidP="00CD538E">
      <w:pPr>
        <w:pStyle w:val="Titolo"/>
        <w:spacing w:after="120"/>
        <w:rPr>
          <w:rFonts w:ascii="Arial" w:eastAsia="Arial" w:hAnsi="Arial" w:cs="Arial"/>
          <w:sz w:val="22"/>
          <w:szCs w:val="22"/>
          <w:vertAlign w:val="superscript"/>
        </w:rPr>
      </w:pPr>
      <w:bookmarkStart w:id="0" w:name="_gjdgxs" w:colFirst="0" w:colLast="0"/>
      <w:bookmarkEnd w:id="0"/>
      <w:r w:rsidRPr="00847A33">
        <w:rPr>
          <w:rFonts w:ascii="Arial" w:eastAsia="Arial" w:hAnsi="Arial" w:cs="Arial"/>
          <w:sz w:val="22"/>
          <w:szCs w:val="22"/>
        </w:rPr>
        <w:t xml:space="preserve">Docenti dell’Ateneo impegnati nell’attività didattica </w:t>
      </w:r>
      <w:r w:rsidRPr="00847A33">
        <w:rPr>
          <w:rFonts w:ascii="Arial" w:eastAsia="Arial" w:hAnsi="Arial" w:cs="Arial"/>
          <w:sz w:val="22"/>
          <w:szCs w:val="22"/>
          <w:vertAlign w:val="superscript"/>
        </w:rPr>
        <w:t>*</w:t>
      </w: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2040"/>
        <w:gridCol w:w="2085"/>
        <w:gridCol w:w="2342"/>
        <w:gridCol w:w="2150"/>
        <w:gridCol w:w="1320"/>
      </w:tblGrid>
      <w:tr w:rsidR="00CD538E" w:rsidRPr="00847A33" w14:paraId="6A4AF883" w14:textId="77777777" w:rsidTr="00283D8C">
        <w:tc>
          <w:tcPr>
            <w:tcW w:w="472" w:type="dxa"/>
            <w:shd w:val="clear" w:color="auto" w:fill="auto"/>
          </w:tcPr>
          <w:p w14:paraId="0273F561" w14:textId="77777777" w:rsidR="00CD538E" w:rsidRPr="00847A33" w:rsidRDefault="00CD538E" w:rsidP="00AF3A8A">
            <w:pPr>
              <w:rPr>
                <w:rFonts w:ascii="Arial" w:eastAsia="Arial" w:hAnsi="Arial" w:cs="Arial"/>
                <w:b/>
                <w:sz w:val="22"/>
                <w:szCs w:val="22"/>
              </w:rPr>
            </w:pPr>
          </w:p>
        </w:tc>
        <w:tc>
          <w:tcPr>
            <w:tcW w:w="2040" w:type="dxa"/>
            <w:shd w:val="clear" w:color="auto" w:fill="auto"/>
          </w:tcPr>
          <w:p w14:paraId="3599377F"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Cognome</w:t>
            </w:r>
          </w:p>
        </w:tc>
        <w:tc>
          <w:tcPr>
            <w:tcW w:w="2085" w:type="dxa"/>
            <w:shd w:val="clear" w:color="auto" w:fill="auto"/>
          </w:tcPr>
          <w:p w14:paraId="51F2D1E3"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Nome</w:t>
            </w:r>
          </w:p>
        </w:tc>
        <w:tc>
          <w:tcPr>
            <w:tcW w:w="2342" w:type="dxa"/>
            <w:shd w:val="clear" w:color="auto" w:fill="auto"/>
          </w:tcPr>
          <w:p w14:paraId="6B6ADEA2"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Dipartimento</w:t>
            </w:r>
          </w:p>
        </w:tc>
        <w:tc>
          <w:tcPr>
            <w:tcW w:w="2150" w:type="dxa"/>
            <w:shd w:val="clear" w:color="auto" w:fill="auto"/>
          </w:tcPr>
          <w:p w14:paraId="7DEBDFA3"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Qualifica</w:t>
            </w:r>
          </w:p>
        </w:tc>
        <w:tc>
          <w:tcPr>
            <w:tcW w:w="1320" w:type="dxa"/>
          </w:tcPr>
          <w:p w14:paraId="5CEF7AE8"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Numero di ore impartite</w:t>
            </w:r>
          </w:p>
        </w:tc>
      </w:tr>
      <w:tr w:rsidR="00CD538E" w:rsidRPr="00847A33" w14:paraId="0F90D815" w14:textId="77777777" w:rsidTr="00283D8C">
        <w:tc>
          <w:tcPr>
            <w:tcW w:w="472" w:type="dxa"/>
            <w:shd w:val="clear" w:color="auto" w:fill="auto"/>
          </w:tcPr>
          <w:p w14:paraId="592C9873"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1</w:t>
            </w:r>
          </w:p>
        </w:tc>
        <w:tc>
          <w:tcPr>
            <w:tcW w:w="2040" w:type="dxa"/>
            <w:shd w:val="clear" w:color="auto" w:fill="auto"/>
          </w:tcPr>
          <w:p w14:paraId="1EE14BF8" w14:textId="77777777" w:rsidR="00CD538E" w:rsidRPr="00847A33" w:rsidRDefault="00CD538E" w:rsidP="00AF3A8A">
            <w:pPr>
              <w:rPr>
                <w:rFonts w:ascii="Arial" w:eastAsia="Arial" w:hAnsi="Arial" w:cs="Arial"/>
                <w:b/>
                <w:sz w:val="22"/>
                <w:szCs w:val="22"/>
              </w:rPr>
            </w:pPr>
            <w:r w:rsidRPr="00847A33">
              <w:rPr>
                <w:rFonts w:ascii="Arial" w:hAnsi="Arial" w:cs="Arial"/>
                <w:sz w:val="22"/>
                <w:szCs w:val="22"/>
              </w:rPr>
              <w:t xml:space="preserve">Gervasio </w:t>
            </w:r>
          </w:p>
        </w:tc>
        <w:tc>
          <w:tcPr>
            <w:tcW w:w="2085" w:type="dxa"/>
            <w:shd w:val="clear" w:color="auto" w:fill="auto"/>
          </w:tcPr>
          <w:p w14:paraId="442C3AEA" w14:textId="77777777" w:rsidR="00CD538E" w:rsidRPr="00847A33" w:rsidRDefault="00CD538E" w:rsidP="00AF3A8A">
            <w:pPr>
              <w:rPr>
                <w:rFonts w:ascii="Arial" w:eastAsia="Arial" w:hAnsi="Arial" w:cs="Arial"/>
                <w:b/>
                <w:sz w:val="22"/>
                <w:szCs w:val="22"/>
              </w:rPr>
            </w:pPr>
            <w:r w:rsidRPr="00847A33">
              <w:rPr>
                <w:rFonts w:ascii="Arial" w:hAnsi="Arial" w:cs="Arial"/>
                <w:sz w:val="22"/>
                <w:szCs w:val="22"/>
              </w:rPr>
              <w:t>Gennaro</w:t>
            </w:r>
          </w:p>
        </w:tc>
        <w:tc>
          <w:tcPr>
            <w:tcW w:w="2342" w:type="dxa"/>
            <w:shd w:val="clear" w:color="auto" w:fill="auto"/>
          </w:tcPr>
          <w:p w14:paraId="6FDD0A55" w14:textId="77777777" w:rsidR="00CD538E" w:rsidRPr="00847A33" w:rsidRDefault="00CD538E" w:rsidP="00AF3A8A">
            <w:pPr>
              <w:rPr>
                <w:rFonts w:ascii="Arial" w:eastAsia="Arial" w:hAnsi="Arial" w:cs="Arial"/>
                <w:b/>
                <w:sz w:val="22"/>
                <w:szCs w:val="22"/>
              </w:rPr>
            </w:pPr>
            <w:r w:rsidRPr="00847A33">
              <w:rPr>
                <w:rFonts w:ascii="Arial" w:hAnsi="Arial" w:cs="Arial"/>
                <w:sz w:val="22"/>
                <w:szCs w:val="22"/>
              </w:rPr>
              <w:t>Dipartimento di Studi umanistici</w:t>
            </w:r>
          </w:p>
        </w:tc>
        <w:tc>
          <w:tcPr>
            <w:tcW w:w="2150" w:type="dxa"/>
            <w:shd w:val="clear" w:color="auto" w:fill="auto"/>
          </w:tcPr>
          <w:p w14:paraId="0DE24B3B" w14:textId="77777777" w:rsidR="00CD538E" w:rsidRPr="00847A33" w:rsidRDefault="00CD538E" w:rsidP="00AF3A8A">
            <w:pPr>
              <w:rPr>
                <w:rFonts w:ascii="Arial" w:eastAsia="Arial" w:hAnsi="Arial" w:cs="Arial"/>
                <w:b/>
                <w:sz w:val="22"/>
                <w:szCs w:val="22"/>
              </w:rPr>
            </w:pPr>
            <w:r w:rsidRPr="00847A33">
              <w:rPr>
                <w:rFonts w:ascii="Arial" w:hAnsi="Arial" w:cs="Arial"/>
                <w:sz w:val="22"/>
                <w:szCs w:val="22"/>
              </w:rPr>
              <w:t>Professore associato</w:t>
            </w:r>
          </w:p>
        </w:tc>
        <w:tc>
          <w:tcPr>
            <w:tcW w:w="1320" w:type="dxa"/>
          </w:tcPr>
          <w:p w14:paraId="3D6CBCB9" w14:textId="77777777" w:rsidR="00CD538E" w:rsidRPr="00847A33" w:rsidRDefault="00CD538E" w:rsidP="00AF3A8A">
            <w:pPr>
              <w:rPr>
                <w:rFonts w:ascii="Arial" w:eastAsia="Arial" w:hAnsi="Arial" w:cs="Arial"/>
                <w:b/>
                <w:sz w:val="22"/>
                <w:szCs w:val="22"/>
              </w:rPr>
            </w:pPr>
            <w:r w:rsidRPr="00847A33">
              <w:rPr>
                <w:rFonts w:ascii="Arial" w:eastAsia="Arial" w:hAnsi="Arial" w:cs="Arial"/>
                <w:sz w:val="22"/>
                <w:szCs w:val="22"/>
              </w:rPr>
              <w:t>5 ore</w:t>
            </w:r>
          </w:p>
        </w:tc>
      </w:tr>
      <w:tr w:rsidR="00CD538E" w:rsidRPr="00847A33" w14:paraId="02F55B8C" w14:textId="77777777" w:rsidTr="00283D8C">
        <w:tc>
          <w:tcPr>
            <w:tcW w:w="472" w:type="dxa"/>
            <w:shd w:val="clear" w:color="auto" w:fill="auto"/>
          </w:tcPr>
          <w:p w14:paraId="42BE4D0F"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2</w:t>
            </w:r>
          </w:p>
        </w:tc>
        <w:tc>
          <w:tcPr>
            <w:tcW w:w="2040" w:type="dxa"/>
            <w:shd w:val="clear" w:color="auto" w:fill="auto"/>
          </w:tcPr>
          <w:p w14:paraId="199F1177" w14:textId="77777777" w:rsidR="00CD538E" w:rsidRPr="00847A33" w:rsidRDefault="00CD538E" w:rsidP="00AF3A8A">
            <w:pPr>
              <w:rPr>
                <w:rFonts w:ascii="Arial" w:hAnsi="Arial" w:cs="Arial"/>
                <w:sz w:val="22"/>
                <w:szCs w:val="22"/>
              </w:rPr>
            </w:pPr>
            <w:r w:rsidRPr="00847A33">
              <w:rPr>
                <w:rFonts w:ascii="Arial" w:hAnsi="Arial" w:cs="Arial"/>
                <w:sz w:val="22"/>
                <w:szCs w:val="22"/>
              </w:rPr>
              <w:t xml:space="preserve">Giorda </w:t>
            </w:r>
          </w:p>
        </w:tc>
        <w:tc>
          <w:tcPr>
            <w:tcW w:w="2085" w:type="dxa"/>
            <w:shd w:val="clear" w:color="auto" w:fill="auto"/>
          </w:tcPr>
          <w:p w14:paraId="066DD3FB" w14:textId="77777777" w:rsidR="00CD538E" w:rsidRPr="00847A33" w:rsidRDefault="00CD538E" w:rsidP="00AF3A8A">
            <w:pPr>
              <w:rPr>
                <w:rFonts w:ascii="Arial" w:hAnsi="Arial" w:cs="Arial"/>
                <w:sz w:val="22"/>
                <w:szCs w:val="22"/>
              </w:rPr>
            </w:pPr>
            <w:r w:rsidRPr="00847A33">
              <w:rPr>
                <w:rFonts w:ascii="Arial" w:hAnsi="Arial" w:cs="Arial"/>
                <w:sz w:val="22"/>
                <w:szCs w:val="22"/>
              </w:rPr>
              <w:t>Maria Chiara</w:t>
            </w:r>
          </w:p>
        </w:tc>
        <w:tc>
          <w:tcPr>
            <w:tcW w:w="2342" w:type="dxa"/>
            <w:shd w:val="clear" w:color="auto" w:fill="auto"/>
          </w:tcPr>
          <w:p w14:paraId="3E69FE2E" w14:textId="77777777" w:rsidR="00CD538E" w:rsidRPr="00847A33" w:rsidRDefault="00CD538E" w:rsidP="00AF3A8A">
            <w:pPr>
              <w:rPr>
                <w:rFonts w:ascii="Arial" w:hAnsi="Arial" w:cs="Arial"/>
                <w:sz w:val="22"/>
                <w:szCs w:val="22"/>
              </w:rPr>
            </w:pPr>
            <w:r w:rsidRPr="00847A33">
              <w:rPr>
                <w:rFonts w:ascii="Arial" w:hAnsi="Arial" w:cs="Arial"/>
                <w:sz w:val="22"/>
                <w:szCs w:val="22"/>
              </w:rPr>
              <w:t>Dipartimento di Scienze della formazione</w:t>
            </w:r>
          </w:p>
        </w:tc>
        <w:tc>
          <w:tcPr>
            <w:tcW w:w="2150" w:type="dxa"/>
            <w:shd w:val="clear" w:color="auto" w:fill="auto"/>
          </w:tcPr>
          <w:p w14:paraId="0348F4D2" w14:textId="77777777" w:rsidR="00CD538E" w:rsidRPr="00847A33" w:rsidRDefault="00CD538E" w:rsidP="00AF3A8A">
            <w:pPr>
              <w:rPr>
                <w:rFonts w:ascii="Arial" w:hAnsi="Arial" w:cs="Arial"/>
                <w:sz w:val="22"/>
                <w:szCs w:val="22"/>
              </w:rPr>
            </w:pPr>
            <w:r w:rsidRPr="00847A33">
              <w:rPr>
                <w:rFonts w:ascii="Arial" w:hAnsi="Arial" w:cs="Arial"/>
                <w:sz w:val="22"/>
                <w:szCs w:val="22"/>
              </w:rPr>
              <w:t>Professore associato</w:t>
            </w:r>
          </w:p>
        </w:tc>
        <w:tc>
          <w:tcPr>
            <w:tcW w:w="1320" w:type="dxa"/>
          </w:tcPr>
          <w:p w14:paraId="20E4C20E" w14:textId="77777777" w:rsidR="00CD538E" w:rsidRPr="00847A33" w:rsidRDefault="00CD538E" w:rsidP="00AF3A8A">
            <w:pPr>
              <w:rPr>
                <w:rFonts w:ascii="Arial" w:eastAsia="Arial" w:hAnsi="Arial" w:cs="Arial"/>
                <w:b/>
                <w:sz w:val="22"/>
                <w:szCs w:val="22"/>
              </w:rPr>
            </w:pPr>
            <w:r w:rsidRPr="00847A33">
              <w:rPr>
                <w:rFonts w:ascii="Arial" w:eastAsia="Arial" w:hAnsi="Arial" w:cs="Arial"/>
                <w:sz w:val="22"/>
                <w:szCs w:val="22"/>
              </w:rPr>
              <w:t>5 ore</w:t>
            </w:r>
          </w:p>
        </w:tc>
      </w:tr>
      <w:tr w:rsidR="00CD538E" w:rsidRPr="00847A33" w14:paraId="46BF3F63" w14:textId="77777777" w:rsidTr="00283D8C">
        <w:tc>
          <w:tcPr>
            <w:tcW w:w="472" w:type="dxa"/>
            <w:shd w:val="clear" w:color="auto" w:fill="auto"/>
          </w:tcPr>
          <w:p w14:paraId="19C5C6C7"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3</w:t>
            </w:r>
          </w:p>
        </w:tc>
        <w:tc>
          <w:tcPr>
            <w:tcW w:w="2040" w:type="dxa"/>
            <w:shd w:val="clear" w:color="auto" w:fill="auto"/>
          </w:tcPr>
          <w:p w14:paraId="53678D9F"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Catarci </w:t>
            </w:r>
          </w:p>
        </w:tc>
        <w:tc>
          <w:tcPr>
            <w:tcW w:w="2085" w:type="dxa"/>
            <w:shd w:val="clear" w:color="auto" w:fill="auto"/>
          </w:tcPr>
          <w:p w14:paraId="46B0E8A0"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Marco</w:t>
            </w:r>
          </w:p>
        </w:tc>
        <w:tc>
          <w:tcPr>
            <w:tcW w:w="2342" w:type="dxa"/>
            <w:shd w:val="clear" w:color="auto" w:fill="auto"/>
          </w:tcPr>
          <w:p w14:paraId="0BD91021"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Studi umanistici</w:t>
            </w:r>
          </w:p>
        </w:tc>
        <w:tc>
          <w:tcPr>
            <w:tcW w:w="2150" w:type="dxa"/>
            <w:shd w:val="clear" w:color="auto" w:fill="auto"/>
          </w:tcPr>
          <w:p w14:paraId="214C78D7"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Professore ordinario</w:t>
            </w:r>
          </w:p>
        </w:tc>
        <w:tc>
          <w:tcPr>
            <w:tcW w:w="1320" w:type="dxa"/>
          </w:tcPr>
          <w:p w14:paraId="0DC48216" w14:textId="77777777" w:rsidR="00CD538E" w:rsidRPr="00847A33" w:rsidRDefault="00CD538E" w:rsidP="00AF3A8A">
            <w:pPr>
              <w:rPr>
                <w:rFonts w:ascii="Arial" w:eastAsia="Arial" w:hAnsi="Arial" w:cs="Arial"/>
                <w:color w:val="000000"/>
                <w:sz w:val="22"/>
                <w:szCs w:val="22"/>
              </w:rPr>
            </w:pPr>
            <w:r w:rsidRPr="00847A33">
              <w:rPr>
                <w:rFonts w:ascii="Arial" w:eastAsia="Arial" w:hAnsi="Arial" w:cs="Arial"/>
                <w:sz w:val="22"/>
                <w:szCs w:val="22"/>
              </w:rPr>
              <w:t xml:space="preserve">2 ore </w:t>
            </w:r>
          </w:p>
        </w:tc>
      </w:tr>
      <w:tr w:rsidR="00CD538E" w:rsidRPr="00847A33" w14:paraId="4832492D" w14:textId="77777777" w:rsidTr="00283D8C">
        <w:tc>
          <w:tcPr>
            <w:tcW w:w="472" w:type="dxa"/>
            <w:shd w:val="clear" w:color="auto" w:fill="auto"/>
          </w:tcPr>
          <w:p w14:paraId="31EF980D"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4</w:t>
            </w:r>
          </w:p>
        </w:tc>
        <w:tc>
          <w:tcPr>
            <w:tcW w:w="2040" w:type="dxa"/>
            <w:shd w:val="clear" w:color="auto" w:fill="auto"/>
          </w:tcPr>
          <w:p w14:paraId="4FA8F174" w14:textId="77777777" w:rsidR="00CD538E" w:rsidRPr="00847A33" w:rsidRDefault="00CD538E" w:rsidP="00AF3A8A">
            <w:pPr>
              <w:rPr>
                <w:rFonts w:ascii="Arial" w:eastAsia="Arial" w:hAnsi="Arial" w:cs="Arial"/>
                <w:b/>
                <w:color w:val="000000"/>
                <w:sz w:val="22"/>
                <w:szCs w:val="22"/>
              </w:rPr>
            </w:pPr>
            <w:r w:rsidRPr="00847A33">
              <w:rPr>
                <w:rFonts w:ascii="Arial" w:hAnsi="Arial" w:cs="Arial"/>
                <w:color w:val="000000"/>
                <w:sz w:val="22"/>
                <w:szCs w:val="22"/>
              </w:rPr>
              <w:t xml:space="preserve">Fiorucci </w:t>
            </w:r>
          </w:p>
        </w:tc>
        <w:tc>
          <w:tcPr>
            <w:tcW w:w="2085" w:type="dxa"/>
            <w:shd w:val="clear" w:color="auto" w:fill="auto"/>
          </w:tcPr>
          <w:p w14:paraId="1F43DAF7" w14:textId="77777777" w:rsidR="00CD538E" w:rsidRPr="00847A33" w:rsidRDefault="00CD538E" w:rsidP="00AF3A8A">
            <w:pPr>
              <w:rPr>
                <w:rFonts w:ascii="Arial" w:eastAsia="Arial" w:hAnsi="Arial" w:cs="Arial"/>
                <w:b/>
                <w:color w:val="000000"/>
                <w:sz w:val="22"/>
                <w:szCs w:val="22"/>
              </w:rPr>
            </w:pPr>
            <w:r w:rsidRPr="00847A33">
              <w:rPr>
                <w:rFonts w:ascii="Arial" w:hAnsi="Arial" w:cs="Arial"/>
                <w:color w:val="000000"/>
                <w:sz w:val="22"/>
                <w:szCs w:val="22"/>
              </w:rPr>
              <w:t>Massimiliano</w:t>
            </w:r>
          </w:p>
        </w:tc>
        <w:tc>
          <w:tcPr>
            <w:tcW w:w="2342" w:type="dxa"/>
            <w:shd w:val="clear" w:color="auto" w:fill="auto"/>
          </w:tcPr>
          <w:p w14:paraId="0933F7D2" w14:textId="77777777" w:rsidR="00CD538E" w:rsidRPr="00847A33" w:rsidRDefault="00CD538E" w:rsidP="00AF3A8A">
            <w:pPr>
              <w:rPr>
                <w:rFonts w:ascii="Arial" w:eastAsia="Arial" w:hAnsi="Arial" w:cs="Arial"/>
                <w:b/>
                <w:color w:val="000000"/>
                <w:sz w:val="22"/>
                <w:szCs w:val="22"/>
              </w:rPr>
            </w:pPr>
            <w:r w:rsidRPr="00847A33">
              <w:rPr>
                <w:rFonts w:ascii="Arial" w:hAnsi="Arial" w:cs="Arial"/>
                <w:color w:val="000000"/>
                <w:sz w:val="22"/>
                <w:szCs w:val="22"/>
              </w:rPr>
              <w:t>Dipartimento di Scienze della formazione</w:t>
            </w:r>
          </w:p>
        </w:tc>
        <w:tc>
          <w:tcPr>
            <w:tcW w:w="2150" w:type="dxa"/>
            <w:shd w:val="clear" w:color="auto" w:fill="auto"/>
          </w:tcPr>
          <w:p w14:paraId="29B6EEB5" w14:textId="77777777" w:rsidR="00CD538E" w:rsidRPr="00847A33" w:rsidRDefault="00CD538E" w:rsidP="00AF3A8A">
            <w:pPr>
              <w:rPr>
                <w:rFonts w:ascii="Arial" w:eastAsia="Arial" w:hAnsi="Arial" w:cs="Arial"/>
                <w:b/>
                <w:color w:val="000000"/>
                <w:sz w:val="22"/>
                <w:szCs w:val="22"/>
              </w:rPr>
            </w:pPr>
            <w:r w:rsidRPr="00847A33">
              <w:rPr>
                <w:rFonts w:ascii="Arial" w:hAnsi="Arial" w:cs="Arial"/>
                <w:color w:val="000000"/>
                <w:sz w:val="22"/>
                <w:szCs w:val="22"/>
              </w:rPr>
              <w:t>Professore ordinario</w:t>
            </w:r>
          </w:p>
        </w:tc>
        <w:tc>
          <w:tcPr>
            <w:tcW w:w="1320" w:type="dxa"/>
          </w:tcPr>
          <w:p w14:paraId="69F0712A" w14:textId="77777777" w:rsidR="00CD538E" w:rsidRPr="00847A33" w:rsidRDefault="00CD538E" w:rsidP="00AF3A8A">
            <w:pPr>
              <w:rPr>
                <w:rFonts w:ascii="Arial" w:eastAsia="Arial" w:hAnsi="Arial" w:cs="Arial"/>
                <w:b/>
                <w:color w:val="000000"/>
                <w:sz w:val="22"/>
                <w:szCs w:val="22"/>
              </w:rPr>
            </w:pPr>
            <w:r w:rsidRPr="00847A33">
              <w:rPr>
                <w:rFonts w:ascii="Arial" w:eastAsia="Arial" w:hAnsi="Arial" w:cs="Arial"/>
                <w:sz w:val="22"/>
                <w:szCs w:val="22"/>
              </w:rPr>
              <w:t>2 ore</w:t>
            </w:r>
          </w:p>
        </w:tc>
      </w:tr>
      <w:tr w:rsidR="00CD538E" w:rsidRPr="00847A33" w14:paraId="1FE00CC6" w14:textId="77777777" w:rsidTr="00283D8C">
        <w:tc>
          <w:tcPr>
            <w:tcW w:w="472" w:type="dxa"/>
            <w:shd w:val="clear" w:color="auto" w:fill="auto"/>
          </w:tcPr>
          <w:p w14:paraId="4C2E12EC"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6</w:t>
            </w:r>
          </w:p>
        </w:tc>
        <w:tc>
          <w:tcPr>
            <w:tcW w:w="2040" w:type="dxa"/>
            <w:shd w:val="clear" w:color="auto" w:fill="auto"/>
          </w:tcPr>
          <w:p w14:paraId="1E98BDD4"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Perucchini </w:t>
            </w:r>
          </w:p>
        </w:tc>
        <w:tc>
          <w:tcPr>
            <w:tcW w:w="2085" w:type="dxa"/>
            <w:shd w:val="clear" w:color="auto" w:fill="auto"/>
          </w:tcPr>
          <w:p w14:paraId="64B73C8A"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Paola</w:t>
            </w:r>
          </w:p>
        </w:tc>
        <w:tc>
          <w:tcPr>
            <w:tcW w:w="2342" w:type="dxa"/>
            <w:shd w:val="clear" w:color="auto" w:fill="auto"/>
          </w:tcPr>
          <w:p w14:paraId="649A61C2"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Scienze della formazione</w:t>
            </w:r>
          </w:p>
        </w:tc>
        <w:tc>
          <w:tcPr>
            <w:tcW w:w="2150" w:type="dxa"/>
            <w:shd w:val="clear" w:color="auto" w:fill="auto"/>
          </w:tcPr>
          <w:p w14:paraId="11A5315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Professore ordinario</w:t>
            </w:r>
          </w:p>
        </w:tc>
        <w:tc>
          <w:tcPr>
            <w:tcW w:w="1320" w:type="dxa"/>
          </w:tcPr>
          <w:p w14:paraId="09626C43" w14:textId="77777777" w:rsidR="00CD538E" w:rsidRPr="00847A33" w:rsidRDefault="00CD538E" w:rsidP="00AF3A8A">
            <w:pPr>
              <w:rPr>
                <w:rFonts w:ascii="Arial" w:eastAsia="Arial" w:hAnsi="Arial" w:cs="Arial"/>
                <w:b/>
                <w:color w:val="000000"/>
                <w:sz w:val="22"/>
                <w:szCs w:val="22"/>
              </w:rPr>
            </w:pPr>
            <w:r w:rsidRPr="00847A33">
              <w:rPr>
                <w:rFonts w:ascii="Arial" w:eastAsia="Arial" w:hAnsi="Arial" w:cs="Arial"/>
                <w:sz w:val="22"/>
                <w:szCs w:val="22"/>
              </w:rPr>
              <w:t>2 ore</w:t>
            </w:r>
          </w:p>
        </w:tc>
      </w:tr>
      <w:tr w:rsidR="00CD538E" w:rsidRPr="00847A33" w14:paraId="32A6BED6" w14:textId="77777777" w:rsidTr="00283D8C">
        <w:tc>
          <w:tcPr>
            <w:tcW w:w="472" w:type="dxa"/>
            <w:shd w:val="clear" w:color="auto" w:fill="auto"/>
          </w:tcPr>
          <w:p w14:paraId="7156D7E0"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5</w:t>
            </w:r>
          </w:p>
        </w:tc>
        <w:tc>
          <w:tcPr>
            <w:tcW w:w="2040" w:type="dxa"/>
            <w:shd w:val="clear" w:color="auto" w:fill="auto"/>
          </w:tcPr>
          <w:p w14:paraId="2BA4A550"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Merluzzi  </w:t>
            </w:r>
          </w:p>
        </w:tc>
        <w:tc>
          <w:tcPr>
            <w:tcW w:w="2085" w:type="dxa"/>
            <w:shd w:val="clear" w:color="auto" w:fill="auto"/>
          </w:tcPr>
          <w:p w14:paraId="6666A821"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Manfredi</w:t>
            </w:r>
          </w:p>
        </w:tc>
        <w:tc>
          <w:tcPr>
            <w:tcW w:w="2342" w:type="dxa"/>
            <w:shd w:val="clear" w:color="auto" w:fill="auto"/>
          </w:tcPr>
          <w:p w14:paraId="0B4CF16D"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Studi umanistici</w:t>
            </w:r>
          </w:p>
        </w:tc>
        <w:tc>
          <w:tcPr>
            <w:tcW w:w="2150" w:type="dxa"/>
            <w:shd w:val="clear" w:color="auto" w:fill="auto"/>
          </w:tcPr>
          <w:p w14:paraId="21D6AA9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Professore ordinario</w:t>
            </w:r>
          </w:p>
        </w:tc>
        <w:tc>
          <w:tcPr>
            <w:tcW w:w="1320" w:type="dxa"/>
          </w:tcPr>
          <w:p w14:paraId="435BC524" w14:textId="77777777" w:rsidR="00CD538E" w:rsidRPr="00847A33" w:rsidRDefault="00CD538E" w:rsidP="00AF3A8A">
            <w:pPr>
              <w:rPr>
                <w:rFonts w:ascii="Arial" w:eastAsia="Arial" w:hAnsi="Arial" w:cs="Arial"/>
                <w:b/>
                <w:color w:val="000000"/>
                <w:sz w:val="22"/>
                <w:szCs w:val="22"/>
              </w:rPr>
            </w:pPr>
            <w:r w:rsidRPr="00847A33">
              <w:rPr>
                <w:rFonts w:ascii="Arial" w:eastAsia="Arial" w:hAnsi="Arial" w:cs="Arial"/>
                <w:sz w:val="22"/>
                <w:szCs w:val="22"/>
              </w:rPr>
              <w:t>2 ore</w:t>
            </w:r>
          </w:p>
        </w:tc>
      </w:tr>
      <w:tr w:rsidR="00CD538E" w:rsidRPr="00847A33" w14:paraId="3A52BE37" w14:textId="77777777" w:rsidTr="00283D8C">
        <w:tc>
          <w:tcPr>
            <w:tcW w:w="472" w:type="dxa"/>
            <w:shd w:val="clear" w:color="auto" w:fill="auto"/>
          </w:tcPr>
          <w:p w14:paraId="41F3D988"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7</w:t>
            </w:r>
          </w:p>
        </w:tc>
        <w:tc>
          <w:tcPr>
            <w:tcW w:w="2040" w:type="dxa"/>
            <w:shd w:val="clear" w:color="auto" w:fill="auto"/>
          </w:tcPr>
          <w:p w14:paraId="42ECFC51"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Carbone </w:t>
            </w:r>
          </w:p>
        </w:tc>
        <w:tc>
          <w:tcPr>
            <w:tcW w:w="2085" w:type="dxa"/>
            <w:shd w:val="clear" w:color="auto" w:fill="auto"/>
          </w:tcPr>
          <w:p w14:paraId="189874F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Vincenzo</w:t>
            </w:r>
          </w:p>
        </w:tc>
        <w:tc>
          <w:tcPr>
            <w:tcW w:w="2342" w:type="dxa"/>
            <w:shd w:val="clear" w:color="auto" w:fill="auto"/>
          </w:tcPr>
          <w:p w14:paraId="2BCBCA6D"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Scienze della formazione</w:t>
            </w:r>
          </w:p>
        </w:tc>
        <w:tc>
          <w:tcPr>
            <w:tcW w:w="2150" w:type="dxa"/>
            <w:shd w:val="clear" w:color="auto" w:fill="auto"/>
          </w:tcPr>
          <w:p w14:paraId="44216EE5" w14:textId="77777777" w:rsidR="00CD538E" w:rsidRPr="00847A33" w:rsidRDefault="003219A7" w:rsidP="00AF3A8A">
            <w:pPr>
              <w:rPr>
                <w:rFonts w:ascii="Arial" w:hAnsi="Arial" w:cs="Arial"/>
                <w:color w:val="000000"/>
                <w:sz w:val="22"/>
                <w:szCs w:val="22"/>
              </w:rPr>
            </w:pPr>
            <w:r w:rsidRPr="00847A33">
              <w:rPr>
                <w:rFonts w:ascii="Arial" w:hAnsi="Arial" w:cs="Arial"/>
                <w:color w:val="000000"/>
                <w:sz w:val="22"/>
                <w:szCs w:val="22"/>
              </w:rPr>
              <w:t>Ricercatore universitario</w:t>
            </w:r>
          </w:p>
        </w:tc>
        <w:tc>
          <w:tcPr>
            <w:tcW w:w="1320" w:type="dxa"/>
          </w:tcPr>
          <w:p w14:paraId="51A822FA" w14:textId="77777777" w:rsidR="00CD538E" w:rsidRPr="00847A33" w:rsidRDefault="00CD538E" w:rsidP="00AF3A8A">
            <w:pPr>
              <w:rPr>
                <w:rFonts w:ascii="Arial" w:eastAsia="Arial" w:hAnsi="Arial" w:cs="Arial"/>
                <w:b/>
                <w:color w:val="000000"/>
                <w:sz w:val="22"/>
                <w:szCs w:val="22"/>
              </w:rPr>
            </w:pPr>
            <w:r w:rsidRPr="00847A33">
              <w:rPr>
                <w:rFonts w:ascii="Arial" w:eastAsia="Arial" w:hAnsi="Arial" w:cs="Arial"/>
                <w:sz w:val="22"/>
                <w:szCs w:val="22"/>
              </w:rPr>
              <w:t>2 ore</w:t>
            </w:r>
          </w:p>
        </w:tc>
      </w:tr>
      <w:tr w:rsidR="00CD538E" w:rsidRPr="00847A33" w14:paraId="13956D6A" w14:textId="77777777" w:rsidTr="00283D8C">
        <w:tc>
          <w:tcPr>
            <w:tcW w:w="472" w:type="dxa"/>
            <w:shd w:val="clear" w:color="auto" w:fill="auto"/>
          </w:tcPr>
          <w:p w14:paraId="13582551"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t>8</w:t>
            </w:r>
          </w:p>
        </w:tc>
        <w:tc>
          <w:tcPr>
            <w:tcW w:w="2040" w:type="dxa"/>
            <w:shd w:val="clear" w:color="auto" w:fill="auto"/>
          </w:tcPr>
          <w:p w14:paraId="379C4607"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Pompeo </w:t>
            </w:r>
          </w:p>
        </w:tc>
        <w:tc>
          <w:tcPr>
            <w:tcW w:w="2085" w:type="dxa"/>
            <w:shd w:val="clear" w:color="auto" w:fill="auto"/>
          </w:tcPr>
          <w:p w14:paraId="01375DD4"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Francesco</w:t>
            </w:r>
          </w:p>
        </w:tc>
        <w:tc>
          <w:tcPr>
            <w:tcW w:w="2342" w:type="dxa"/>
            <w:shd w:val="clear" w:color="auto" w:fill="auto"/>
          </w:tcPr>
          <w:p w14:paraId="441734FA"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Dipartimento di Scienze della formazione</w:t>
            </w:r>
          </w:p>
        </w:tc>
        <w:tc>
          <w:tcPr>
            <w:tcW w:w="2150" w:type="dxa"/>
            <w:shd w:val="clear" w:color="auto" w:fill="auto"/>
          </w:tcPr>
          <w:p w14:paraId="4958460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Professore </w:t>
            </w:r>
            <w:r w:rsidR="00AB111D" w:rsidRPr="00847A33">
              <w:rPr>
                <w:rFonts w:ascii="Arial" w:hAnsi="Arial" w:cs="Arial"/>
                <w:color w:val="000000"/>
                <w:sz w:val="22"/>
                <w:szCs w:val="22"/>
              </w:rPr>
              <w:t>associato</w:t>
            </w:r>
          </w:p>
        </w:tc>
        <w:tc>
          <w:tcPr>
            <w:tcW w:w="1320" w:type="dxa"/>
          </w:tcPr>
          <w:p w14:paraId="5A83F687" w14:textId="77777777" w:rsidR="00CD538E" w:rsidRPr="00847A33" w:rsidRDefault="00CD538E" w:rsidP="00AF3A8A">
            <w:pPr>
              <w:rPr>
                <w:rFonts w:ascii="Arial" w:eastAsia="Arial" w:hAnsi="Arial" w:cs="Arial"/>
                <w:b/>
                <w:color w:val="000000"/>
                <w:sz w:val="22"/>
                <w:szCs w:val="22"/>
              </w:rPr>
            </w:pPr>
            <w:r w:rsidRPr="00847A33">
              <w:rPr>
                <w:rFonts w:ascii="Arial" w:eastAsia="Arial" w:hAnsi="Arial" w:cs="Arial"/>
                <w:sz w:val="22"/>
                <w:szCs w:val="22"/>
              </w:rPr>
              <w:t>2 ore</w:t>
            </w:r>
          </w:p>
        </w:tc>
      </w:tr>
    </w:tbl>
    <w:p w14:paraId="66934336" w14:textId="77777777" w:rsidR="00CD538E" w:rsidRPr="00847A33" w:rsidRDefault="00CD538E" w:rsidP="00CD538E">
      <w:pPr>
        <w:pStyle w:val="Titolo"/>
        <w:spacing w:after="120"/>
        <w:rPr>
          <w:rFonts w:ascii="Arial" w:eastAsia="Arial" w:hAnsi="Arial" w:cs="Arial"/>
          <w:sz w:val="22"/>
          <w:szCs w:val="22"/>
          <w:vertAlign w:val="superscript"/>
        </w:rPr>
      </w:pPr>
      <w:bookmarkStart w:id="1" w:name="_74b8rcub6n7a" w:colFirst="0" w:colLast="0"/>
      <w:bookmarkEnd w:id="1"/>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2040"/>
        <w:gridCol w:w="2085"/>
        <w:gridCol w:w="2342"/>
        <w:gridCol w:w="2150"/>
        <w:gridCol w:w="1084"/>
      </w:tblGrid>
      <w:tr w:rsidR="00CD538E" w:rsidRPr="00847A33" w14:paraId="340B2D51" w14:textId="77777777" w:rsidTr="00AF3A8A">
        <w:tc>
          <w:tcPr>
            <w:tcW w:w="472" w:type="dxa"/>
            <w:shd w:val="clear" w:color="auto" w:fill="auto"/>
          </w:tcPr>
          <w:p w14:paraId="3A86684D" w14:textId="77777777" w:rsidR="00CD538E" w:rsidRPr="00847A33" w:rsidRDefault="00CD538E" w:rsidP="00AF3A8A">
            <w:pPr>
              <w:jc w:val="both"/>
              <w:rPr>
                <w:rFonts w:ascii="Arial" w:eastAsia="Arial" w:hAnsi="Arial" w:cs="Arial"/>
                <w:b/>
                <w:sz w:val="22"/>
                <w:szCs w:val="22"/>
              </w:rPr>
            </w:pPr>
            <w:r w:rsidRPr="00847A33">
              <w:rPr>
                <w:rFonts w:ascii="Arial" w:eastAsia="Arial" w:hAnsi="Arial" w:cs="Arial"/>
                <w:b/>
                <w:sz w:val="22"/>
                <w:szCs w:val="22"/>
              </w:rPr>
              <w:lastRenderedPageBreak/>
              <w:t>9</w:t>
            </w:r>
          </w:p>
        </w:tc>
        <w:tc>
          <w:tcPr>
            <w:tcW w:w="2040" w:type="dxa"/>
            <w:shd w:val="clear" w:color="auto" w:fill="auto"/>
          </w:tcPr>
          <w:p w14:paraId="515C2B36" w14:textId="77777777" w:rsidR="00CD538E" w:rsidRPr="00847A33" w:rsidRDefault="00CD538E" w:rsidP="00AF3A8A">
            <w:pPr>
              <w:rPr>
                <w:rFonts w:ascii="Arial" w:hAnsi="Arial" w:cs="Arial"/>
                <w:sz w:val="22"/>
                <w:szCs w:val="22"/>
              </w:rPr>
            </w:pPr>
            <w:r w:rsidRPr="00847A33">
              <w:rPr>
                <w:rFonts w:ascii="Arial" w:hAnsi="Arial" w:cs="Arial"/>
                <w:sz w:val="22"/>
                <w:szCs w:val="22"/>
              </w:rPr>
              <w:t xml:space="preserve">Canta </w:t>
            </w:r>
          </w:p>
        </w:tc>
        <w:tc>
          <w:tcPr>
            <w:tcW w:w="2085" w:type="dxa"/>
            <w:shd w:val="clear" w:color="auto" w:fill="auto"/>
          </w:tcPr>
          <w:p w14:paraId="57F29D45" w14:textId="77777777" w:rsidR="00CD538E" w:rsidRPr="00847A33" w:rsidRDefault="00CD538E" w:rsidP="00AF3A8A">
            <w:pPr>
              <w:rPr>
                <w:rFonts w:ascii="Arial" w:hAnsi="Arial" w:cs="Arial"/>
                <w:sz w:val="22"/>
                <w:szCs w:val="22"/>
              </w:rPr>
            </w:pPr>
            <w:r w:rsidRPr="00847A33">
              <w:rPr>
                <w:rFonts w:ascii="Arial" w:hAnsi="Arial" w:cs="Arial"/>
                <w:sz w:val="22"/>
                <w:szCs w:val="22"/>
              </w:rPr>
              <w:t>Carmelina</w:t>
            </w:r>
          </w:p>
        </w:tc>
        <w:tc>
          <w:tcPr>
            <w:tcW w:w="2342" w:type="dxa"/>
            <w:shd w:val="clear" w:color="auto" w:fill="auto"/>
          </w:tcPr>
          <w:p w14:paraId="11883410" w14:textId="77777777" w:rsidR="00CD538E" w:rsidRPr="00847A33" w:rsidRDefault="00CD538E" w:rsidP="00AF3A8A">
            <w:pPr>
              <w:rPr>
                <w:rFonts w:ascii="Arial" w:hAnsi="Arial" w:cs="Arial"/>
                <w:sz w:val="22"/>
                <w:szCs w:val="22"/>
              </w:rPr>
            </w:pPr>
            <w:r w:rsidRPr="00847A33">
              <w:rPr>
                <w:rFonts w:ascii="Arial" w:hAnsi="Arial" w:cs="Arial"/>
                <w:sz w:val="22"/>
                <w:szCs w:val="22"/>
              </w:rPr>
              <w:t>Dipartimento di Scienze della formazione</w:t>
            </w:r>
          </w:p>
        </w:tc>
        <w:tc>
          <w:tcPr>
            <w:tcW w:w="2150" w:type="dxa"/>
            <w:shd w:val="clear" w:color="auto" w:fill="auto"/>
          </w:tcPr>
          <w:p w14:paraId="3142150B" w14:textId="77777777" w:rsidR="00CD538E" w:rsidRPr="00847A33" w:rsidRDefault="00CD538E" w:rsidP="00AF3A8A">
            <w:pPr>
              <w:rPr>
                <w:rFonts w:ascii="Arial" w:hAnsi="Arial" w:cs="Arial"/>
                <w:sz w:val="22"/>
                <w:szCs w:val="22"/>
              </w:rPr>
            </w:pPr>
            <w:r w:rsidRPr="00847A33">
              <w:rPr>
                <w:rFonts w:ascii="Arial" w:hAnsi="Arial" w:cs="Arial"/>
                <w:sz w:val="22"/>
                <w:szCs w:val="22"/>
              </w:rPr>
              <w:t>Professore ordinario</w:t>
            </w:r>
          </w:p>
        </w:tc>
        <w:tc>
          <w:tcPr>
            <w:tcW w:w="1084" w:type="dxa"/>
          </w:tcPr>
          <w:p w14:paraId="4F2E088F" w14:textId="77777777" w:rsidR="00CD538E" w:rsidRPr="00847A33" w:rsidRDefault="00CD538E" w:rsidP="00AF3A8A">
            <w:pPr>
              <w:rPr>
                <w:rFonts w:ascii="Arial" w:eastAsia="Arial" w:hAnsi="Arial" w:cs="Arial"/>
                <w:b/>
                <w:sz w:val="22"/>
                <w:szCs w:val="22"/>
              </w:rPr>
            </w:pPr>
            <w:r w:rsidRPr="00847A33">
              <w:rPr>
                <w:rFonts w:ascii="Arial" w:eastAsia="Arial" w:hAnsi="Arial" w:cs="Arial"/>
                <w:sz w:val="22"/>
                <w:szCs w:val="22"/>
              </w:rPr>
              <w:t>2 ore</w:t>
            </w:r>
          </w:p>
        </w:tc>
      </w:tr>
      <w:tr w:rsidR="00283D8C" w:rsidRPr="00847A33" w14:paraId="60FC8D95" w14:textId="77777777" w:rsidTr="00AF3A8A">
        <w:tc>
          <w:tcPr>
            <w:tcW w:w="472" w:type="dxa"/>
            <w:shd w:val="clear" w:color="auto" w:fill="auto"/>
          </w:tcPr>
          <w:p w14:paraId="50762432" w14:textId="77777777" w:rsidR="00283D8C" w:rsidRPr="00847A33" w:rsidRDefault="00283D8C" w:rsidP="00AF3A8A">
            <w:pPr>
              <w:jc w:val="both"/>
              <w:rPr>
                <w:rFonts w:ascii="Arial" w:eastAsia="Arial" w:hAnsi="Arial" w:cs="Arial"/>
                <w:b/>
                <w:sz w:val="22"/>
                <w:szCs w:val="22"/>
              </w:rPr>
            </w:pPr>
          </w:p>
        </w:tc>
        <w:tc>
          <w:tcPr>
            <w:tcW w:w="2040" w:type="dxa"/>
            <w:shd w:val="clear" w:color="auto" w:fill="auto"/>
          </w:tcPr>
          <w:p w14:paraId="5F577A03" w14:textId="77777777" w:rsidR="00283D8C" w:rsidRPr="00847A33" w:rsidRDefault="00283D8C" w:rsidP="00AF3A8A">
            <w:pPr>
              <w:rPr>
                <w:rFonts w:ascii="Arial" w:hAnsi="Arial" w:cs="Arial"/>
                <w:sz w:val="22"/>
                <w:szCs w:val="22"/>
              </w:rPr>
            </w:pPr>
          </w:p>
        </w:tc>
        <w:tc>
          <w:tcPr>
            <w:tcW w:w="2085" w:type="dxa"/>
            <w:shd w:val="clear" w:color="auto" w:fill="auto"/>
          </w:tcPr>
          <w:p w14:paraId="39F0BBDA" w14:textId="77777777" w:rsidR="00283D8C" w:rsidRPr="00847A33" w:rsidRDefault="00283D8C" w:rsidP="00AF3A8A">
            <w:pPr>
              <w:rPr>
                <w:rFonts w:ascii="Arial" w:hAnsi="Arial" w:cs="Arial"/>
                <w:sz w:val="22"/>
                <w:szCs w:val="22"/>
              </w:rPr>
            </w:pPr>
          </w:p>
        </w:tc>
        <w:tc>
          <w:tcPr>
            <w:tcW w:w="2342" w:type="dxa"/>
            <w:shd w:val="clear" w:color="auto" w:fill="auto"/>
          </w:tcPr>
          <w:p w14:paraId="63637036" w14:textId="77777777" w:rsidR="00283D8C" w:rsidRPr="00847A33" w:rsidRDefault="00283D8C" w:rsidP="00AF3A8A">
            <w:pPr>
              <w:rPr>
                <w:rFonts w:ascii="Arial" w:hAnsi="Arial" w:cs="Arial"/>
                <w:sz w:val="22"/>
                <w:szCs w:val="22"/>
              </w:rPr>
            </w:pPr>
          </w:p>
        </w:tc>
        <w:tc>
          <w:tcPr>
            <w:tcW w:w="2150" w:type="dxa"/>
            <w:shd w:val="clear" w:color="auto" w:fill="auto"/>
          </w:tcPr>
          <w:p w14:paraId="78D4B589" w14:textId="4089B4CE" w:rsidR="00283D8C" w:rsidRPr="00847A33" w:rsidRDefault="00283D8C" w:rsidP="00AF3A8A">
            <w:pPr>
              <w:rPr>
                <w:rFonts w:ascii="Arial" w:hAnsi="Arial" w:cs="Arial"/>
                <w:sz w:val="22"/>
                <w:szCs w:val="22"/>
              </w:rPr>
            </w:pPr>
            <w:r>
              <w:rPr>
                <w:rFonts w:ascii="Arial" w:hAnsi="Arial" w:cs="Arial"/>
                <w:sz w:val="22"/>
                <w:szCs w:val="22"/>
              </w:rPr>
              <w:t>TOTALE CFU</w:t>
            </w:r>
          </w:p>
        </w:tc>
        <w:tc>
          <w:tcPr>
            <w:tcW w:w="1084" w:type="dxa"/>
          </w:tcPr>
          <w:p w14:paraId="13453485" w14:textId="27DC1A40" w:rsidR="00283D8C" w:rsidRPr="00847A33" w:rsidRDefault="00283D8C" w:rsidP="00AF3A8A">
            <w:pPr>
              <w:rPr>
                <w:rFonts w:ascii="Arial" w:eastAsia="Arial" w:hAnsi="Arial" w:cs="Arial"/>
                <w:sz w:val="22"/>
                <w:szCs w:val="22"/>
              </w:rPr>
            </w:pPr>
            <w:r>
              <w:rPr>
                <w:rFonts w:ascii="Arial" w:eastAsia="Arial" w:hAnsi="Arial" w:cs="Arial"/>
                <w:sz w:val="22"/>
                <w:szCs w:val="22"/>
              </w:rPr>
              <w:t>4</w:t>
            </w:r>
          </w:p>
        </w:tc>
      </w:tr>
    </w:tbl>
    <w:p w14:paraId="2BD64E53" w14:textId="77777777" w:rsidR="00CD538E" w:rsidRPr="00847A33" w:rsidRDefault="00CD538E" w:rsidP="00CD538E">
      <w:pPr>
        <w:rPr>
          <w:rFonts w:ascii="Arial" w:hAnsi="Arial" w:cs="Arial"/>
          <w:sz w:val="22"/>
          <w:szCs w:val="22"/>
        </w:rPr>
      </w:pPr>
    </w:p>
    <w:p w14:paraId="57878E15" w14:textId="77777777" w:rsidR="00CD538E" w:rsidRPr="00847A33" w:rsidRDefault="00CD538E" w:rsidP="00CD538E">
      <w:pPr>
        <w:pStyle w:val="Titolo"/>
        <w:rPr>
          <w:rFonts w:ascii="Arial" w:eastAsia="Arial" w:hAnsi="Arial" w:cs="Arial"/>
          <w:sz w:val="22"/>
          <w:szCs w:val="22"/>
        </w:rPr>
      </w:pPr>
      <w:r w:rsidRPr="00847A33">
        <w:rPr>
          <w:rFonts w:ascii="Arial" w:eastAsia="Arial" w:hAnsi="Arial" w:cs="Arial"/>
          <w:sz w:val="22"/>
          <w:szCs w:val="22"/>
        </w:rPr>
        <w:t>PARTE II - REGOLAMENTO DIDATTICO ORGANIZZATIVO</w:t>
      </w:r>
    </w:p>
    <w:p w14:paraId="0662A3DC" w14:textId="77777777" w:rsidR="00CD538E" w:rsidRPr="00847A33" w:rsidRDefault="00CD538E" w:rsidP="00CD538E">
      <w:pPr>
        <w:jc w:val="both"/>
        <w:rPr>
          <w:rFonts w:ascii="Arial" w:eastAsia="Arial" w:hAnsi="Arial" w:cs="Arial"/>
          <w:sz w:val="22"/>
          <w:szCs w:val="22"/>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0"/>
        <w:gridCol w:w="6086"/>
        <w:gridCol w:w="112"/>
      </w:tblGrid>
      <w:tr w:rsidR="00CD538E" w:rsidRPr="00847A33" w14:paraId="46040DE0" w14:textId="77777777" w:rsidTr="00AF3A8A">
        <w:tc>
          <w:tcPr>
            <w:tcW w:w="3470" w:type="dxa"/>
            <w:shd w:val="clear" w:color="auto" w:fill="auto"/>
          </w:tcPr>
          <w:p w14:paraId="1134D570"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Analisi del fabbisogno formativo</w:t>
            </w:r>
          </w:p>
        </w:tc>
        <w:tc>
          <w:tcPr>
            <w:tcW w:w="6158" w:type="dxa"/>
            <w:gridSpan w:val="2"/>
            <w:shd w:val="clear" w:color="auto" w:fill="auto"/>
          </w:tcPr>
          <w:p w14:paraId="32ECEB1A" w14:textId="77777777" w:rsidR="00CD538E" w:rsidRPr="00847A33" w:rsidRDefault="00CD538E" w:rsidP="00AF3A8A">
            <w:p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Il Corso di alta formazione si propone di rispondere alla crescente domanda di formazione su temi e gestione di problemi che si pongono in conseguenza dei flussi di immigrazione, soprattutto da quelli provenienti dal mondo islamico. L’</w:t>
            </w:r>
            <w:proofErr w:type="spellStart"/>
            <w:r w:rsidRPr="00847A33">
              <w:rPr>
                <w:rFonts w:ascii="Arial" w:hAnsi="Arial" w:cs="Arial"/>
                <w:color w:val="000000"/>
                <w:sz w:val="22"/>
                <w:szCs w:val="22"/>
              </w:rPr>
              <w:t>attivita</w:t>
            </w:r>
            <w:proofErr w:type="spellEnd"/>
            <w:r w:rsidRPr="00847A33">
              <w:rPr>
                <w:rFonts w:ascii="Arial" w:hAnsi="Arial" w:cs="Arial"/>
                <w:color w:val="000000"/>
                <w:sz w:val="22"/>
                <w:szCs w:val="22"/>
              </w:rPr>
              <w:t xml:space="preserve">̀ di Alta Formazione intende fornire al personale amministrativo coinvolto gli strumenti analitici ed operativi necessari per un’azione amministrativa efficace ed inclusiva in </w:t>
            </w:r>
            <w:proofErr w:type="spellStart"/>
            <w:r w:rsidRPr="00847A33">
              <w:rPr>
                <w:rFonts w:ascii="Arial" w:hAnsi="Arial" w:cs="Arial"/>
                <w:color w:val="000000"/>
                <w:sz w:val="22"/>
                <w:szCs w:val="22"/>
              </w:rPr>
              <w:t>societa</w:t>
            </w:r>
            <w:proofErr w:type="spellEnd"/>
            <w:r w:rsidRPr="00847A33">
              <w:rPr>
                <w:rFonts w:ascii="Arial" w:hAnsi="Arial" w:cs="Arial"/>
                <w:color w:val="000000"/>
                <w:sz w:val="22"/>
                <w:szCs w:val="22"/>
              </w:rPr>
              <w:t xml:space="preserve">̀ multiculturali e </w:t>
            </w:r>
            <w:proofErr w:type="spellStart"/>
            <w:r w:rsidRPr="00847A33">
              <w:rPr>
                <w:rFonts w:ascii="Arial" w:hAnsi="Arial" w:cs="Arial"/>
                <w:color w:val="000000"/>
                <w:sz w:val="22"/>
                <w:szCs w:val="22"/>
              </w:rPr>
              <w:t>multireligiose</w:t>
            </w:r>
            <w:proofErr w:type="spellEnd"/>
            <w:r w:rsidRPr="00847A33">
              <w:rPr>
                <w:rFonts w:ascii="Arial" w:hAnsi="Arial" w:cs="Arial"/>
                <w:color w:val="000000"/>
                <w:sz w:val="22"/>
                <w:szCs w:val="22"/>
              </w:rPr>
              <w:t xml:space="preserve">, nel quadro del </w:t>
            </w:r>
            <w:proofErr w:type="spellStart"/>
            <w:r w:rsidRPr="00847A33">
              <w:rPr>
                <w:rFonts w:ascii="Arial" w:hAnsi="Arial" w:cs="Arial"/>
                <w:i/>
                <w:color w:val="000000"/>
                <w:sz w:val="22"/>
                <w:szCs w:val="22"/>
              </w:rPr>
              <w:t>diversity</w:t>
            </w:r>
            <w:proofErr w:type="spellEnd"/>
            <w:r w:rsidRPr="00847A33">
              <w:rPr>
                <w:rFonts w:ascii="Arial" w:hAnsi="Arial" w:cs="Arial"/>
                <w:i/>
                <w:color w:val="000000"/>
                <w:sz w:val="22"/>
                <w:szCs w:val="22"/>
              </w:rPr>
              <w:t xml:space="preserve"> management</w:t>
            </w:r>
            <w:r w:rsidRPr="00847A33">
              <w:rPr>
                <w:rFonts w:ascii="Arial" w:hAnsi="Arial" w:cs="Arial"/>
                <w:color w:val="000000"/>
                <w:sz w:val="22"/>
                <w:szCs w:val="22"/>
              </w:rPr>
              <w:t xml:space="preserve"> </w:t>
            </w:r>
          </w:p>
        </w:tc>
      </w:tr>
      <w:tr w:rsidR="00CD538E" w:rsidRPr="00847A33" w14:paraId="7BCD3E9E" w14:textId="77777777" w:rsidTr="00AF3A8A">
        <w:tc>
          <w:tcPr>
            <w:tcW w:w="3470" w:type="dxa"/>
            <w:shd w:val="clear" w:color="auto" w:fill="auto"/>
          </w:tcPr>
          <w:p w14:paraId="24952484"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Il Corso di Studio in breve</w:t>
            </w:r>
          </w:p>
        </w:tc>
        <w:tc>
          <w:tcPr>
            <w:tcW w:w="6158" w:type="dxa"/>
            <w:gridSpan w:val="2"/>
            <w:shd w:val="clear" w:color="auto" w:fill="auto"/>
          </w:tcPr>
          <w:p w14:paraId="08A6A324"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 xml:space="preserve">Il Corso di alta formazione in modalità </w:t>
            </w:r>
            <w:proofErr w:type="spellStart"/>
            <w:r w:rsidRPr="00847A33">
              <w:rPr>
                <w:rFonts w:ascii="Arial" w:hAnsi="Arial" w:cs="Arial"/>
                <w:color w:val="000000"/>
                <w:sz w:val="22"/>
                <w:szCs w:val="22"/>
              </w:rPr>
              <w:t>blended</w:t>
            </w:r>
            <w:proofErr w:type="spellEnd"/>
            <w:r w:rsidRPr="00847A33">
              <w:rPr>
                <w:rFonts w:ascii="Arial" w:hAnsi="Arial" w:cs="Arial"/>
                <w:color w:val="000000"/>
                <w:sz w:val="22"/>
                <w:szCs w:val="22"/>
              </w:rPr>
              <w:t xml:space="preserve"> in </w:t>
            </w:r>
            <w:r w:rsidRPr="00847A33">
              <w:rPr>
                <w:rFonts w:ascii="Arial" w:hAnsi="Arial" w:cs="Arial"/>
                <w:i/>
                <w:color w:val="000000"/>
                <w:sz w:val="22"/>
                <w:szCs w:val="22"/>
              </w:rPr>
              <w:t xml:space="preserve">Lo spazio trans-mediterraneo e il mondo islamico: l’integrazione per la pubblica amministrazione </w:t>
            </w:r>
            <w:r w:rsidRPr="00847A33">
              <w:rPr>
                <w:rFonts w:ascii="Arial" w:hAnsi="Arial" w:cs="Arial"/>
                <w:color w:val="000000"/>
                <w:sz w:val="22"/>
                <w:szCs w:val="22"/>
              </w:rPr>
              <w:t>intende promuovere, attraverso una didattica svolta in parte in presenza e in parte in modalità e-learning (online) di 36 ore (</w:t>
            </w:r>
            <w:r w:rsidR="003219A7" w:rsidRPr="00847A33">
              <w:rPr>
                <w:rFonts w:ascii="Arial" w:hAnsi="Arial" w:cs="Arial"/>
                <w:color w:val="000000"/>
                <w:sz w:val="22"/>
                <w:szCs w:val="22"/>
              </w:rPr>
              <w:t>6</w:t>
            </w:r>
            <w:r w:rsidRPr="00847A33">
              <w:rPr>
                <w:rFonts w:ascii="Arial" w:hAnsi="Arial" w:cs="Arial"/>
                <w:color w:val="000000"/>
                <w:sz w:val="22"/>
                <w:szCs w:val="22"/>
              </w:rPr>
              <w:t xml:space="preserve"> CFU) per un totale di 150 ore di attività di formazione e studio, conoscenze e competenze sulle diversità religiose e le sfide del mondo moderno, con particolare attenzione alle pratiche quotidiane negli spazi pubblici. Un focus particolare sarà dedicato all’islam, agli stereotipi ad esso legati, alle sue rappresentazioni e forme di comunicazione, al fine di analizzare come la religione islamica è vissuta a al fine di identificare i bisogni religiosi individuali e collettivi anche attraverso il confronto con le esperienze europee. Una conoscenza approfondita e critica di questa religione è utile al fine rendere gli spazi pubblici un ambiente di conoscenza e di relazione tra lavoratori e utenti, un laboratorio di gestione delle diversità.</w:t>
            </w:r>
          </w:p>
        </w:tc>
      </w:tr>
      <w:tr w:rsidR="00CD538E" w:rsidRPr="00847A33" w14:paraId="7CB6423B" w14:textId="77777777" w:rsidTr="00AF3A8A">
        <w:tc>
          <w:tcPr>
            <w:tcW w:w="3470" w:type="dxa"/>
            <w:shd w:val="clear" w:color="auto" w:fill="auto"/>
          </w:tcPr>
          <w:p w14:paraId="0BE8297D"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Obiettivi formativi specifici del Corso</w:t>
            </w:r>
          </w:p>
        </w:tc>
        <w:tc>
          <w:tcPr>
            <w:tcW w:w="6158" w:type="dxa"/>
            <w:gridSpan w:val="2"/>
            <w:shd w:val="clear" w:color="auto" w:fill="auto"/>
          </w:tcPr>
          <w:p w14:paraId="648C5E13" w14:textId="77777777" w:rsidR="00CD538E" w:rsidRPr="00847A33" w:rsidRDefault="00CD538E" w:rsidP="00AF3A8A">
            <w:pPr>
              <w:ind w:left="104"/>
              <w:jc w:val="both"/>
              <w:rPr>
                <w:rFonts w:ascii="Arial" w:hAnsi="Arial" w:cs="Arial"/>
                <w:sz w:val="22"/>
                <w:szCs w:val="22"/>
              </w:rPr>
            </w:pPr>
            <w:r w:rsidRPr="00847A33">
              <w:rPr>
                <w:rFonts w:ascii="Arial" w:hAnsi="Arial" w:cs="Arial"/>
                <w:color w:val="000000"/>
                <w:sz w:val="22"/>
                <w:szCs w:val="22"/>
              </w:rPr>
              <w:t xml:space="preserve">Il Corso di alta formazione si propone di rispondere alla crescente domanda di formazione su temi e problemi che si pongono in conseguenza dei flussi di immigrazione, soprattutto da quelli provenienti dal mondo islamico, e fornire strumenti utili per favorire la conoscenza. </w:t>
            </w:r>
            <w:r w:rsidRPr="00847A33">
              <w:rPr>
                <w:rFonts w:ascii="Arial" w:hAnsi="Arial" w:cs="Arial"/>
                <w:sz w:val="22"/>
                <w:szCs w:val="22"/>
              </w:rPr>
              <w:t xml:space="preserve">Gli interventi sono focalizzati sulla decostruzione degli stereotipi che alimentano il consolidamento di pregiudizi sulle persone appartenenti alla religione islamica, valorizzando l’idea di convivenza delle diversità, favorendo occasioni di interazione tra le diverse culture e arricchendo gli strumenti e le pratiche per una corretta gestione delle diversità. Obiettivi specifici saranno: l’analisi delle competenze e dei rapporti istituzionali tra le diverse amministrazioni pubbliche territoriali e il ruolo dell’amministrazione centrale dello Stato con le relative questioni legate al miglioramento del coordinamento tra i diversi livelli ed alla predisposizione di livelli di prestazione adeguati; la questione dell’edilizia di culto e delle aree cimiteriali; le questioni legate alla gestione amministrativa delle esigenze religiose in ambito scolastico; le questioni legate alle esigenze religiose alimentari; la questione dell’associazionismo religioso e delle partnership con le pubbliche amministrazioni; la questione dei nuclei familiari cd. misti. </w:t>
            </w:r>
          </w:p>
          <w:p w14:paraId="7801EB8C" w14:textId="77777777" w:rsidR="00CD538E" w:rsidRPr="00847A33" w:rsidRDefault="00CD538E" w:rsidP="00AF3A8A">
            <w:pPr>
              <w:ind w:left="104"/>
              <w:jc w:val="both"/>
              <w:rPr>
                <w:rFonts w:ascii="Arial" w:eastAsia="Arial" w:hAnsi="Arial" w:cs="Arial"/>
                <w:i/>
                <w:sz w:val="22"/>
                <w:szCs w:val="22"/>
              </w:rPr>
            </w:pPr>
          </w:p>
        </w:tc>
      </w:tr>
      <w:tr w:rsidR="00CD538E" w:rsidRPr="00847A33" w14:paraId="0CC72746" w14:textId="77777777" w:rsidTr="00AF3A8A">
        <w:tc>
          <w:tcPr>
            <w:tcW w:w="3470" w:type="dxa"/>
            <w:shd w:val="clear" w:color="auto" w:fill="auto"/>
          </w:tcPr>
          <w:p w14:paraId="7717D2AF"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lastRenderedPageBreak/>
              <w:t>Sbocchi occupazionali</w:t>
            </w:r>
          </w:p>
        </w:tc>
        <w:tc>
          <w:tcPr>
            <w:tcW w:w="6158" w:type="dxa"/>
            <w:gridSpan w:val="2"/>
            <w:shd w:val="clear" w:color="auto" w:fill="auto"/>
          </w:tcPr>
          <w:p w14:paraId="67FA6A26" w14:textId="77777777" w:rsidR="00CD538E" w:rsidRPr="00847A33" w:rsidRDefault="00CD538E" w:rsidP="00AF3A8A">
            <w:p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 xml:space="preserve">Al termine del Corso i corsisti avranno acquisito conoscenze e competenze utili per favorire l’integrazione di lavoratori e utenti stranieri e la collaborazione territoriale con gli enti locali; i corsisti otterranno gli strumenti analitici ed operativi necessari per un’azione amministrativa efficace ed inclusiva in </w:t>
            </w:r>
            <w:proofErr w:type="spellStart"/>
            <w:r w:rsidRPr="00847A33">
              <w:rPr>
                <w:rFonts w:ascii="Arial" w:hAnsi="Arial" w:cs="Arial"/>
                <w:color w:val="000000"/>
                <w:sz w:val="22"/>
                <w:szCs w:val="22"/>
              </w:rPr>
              <w:t>societa</w:t>
            </w:r>
            <w:proofErr w:type="spellEnd"/>
            <w:r w:rsidRPr="00847A33">
              <w:rPr>
                <w:rFonts w:ascii="Arial" w:hAnsi="Arial" w:cs="Arial"/>
                <w:color w:val="000000"/>
                <w:sz w:val="22"/>
                <w:szCs w:val="22"/>
              </w:rPr>
              <w:t xml:space="preserve">̀ multiculturali e </w:t>
            </w:r>
            <w:proofErr w:type="spellStart"/>
            <w:r w:rsidRPr="00847A33">
              <w:rPr>
                <w:rFonts w:ascii="Arial" w:hAnsi="Arial" w:cs="Arial"/>
                <w:color w:val="000000"/>
                <w:sz w:val="22"/>
                <w:szCs w:val="22"/>
              </w:rPr>
              <w:t>multireligiose</w:t>
            </w:r>
            <w:proofErr w:type="spellEnd"/>
            <w:r w:rsidRPr="00847A33">
              <w:rPr>
                <w:rFonts w:ascii="Arial" w:hAnsi="Arial" w:cs="Arial"/>
                <w:color w:val="000000"/>
                <w:sz w:val="22"/>
                <w:szCs w:val="22"/>
              </w:rPr>
              <w:t xml:space="preserve">; conosceranno e potranno sperimentare pratiche di </w:t>
            </w:r>
            <w:proofErr w:type="spellStart"/>
            <w:r w:rsidRPr="00847A33">
              <w:rPr>
                <w:rFonts w:ascii="Arial" w:hAnsi="Arial" w:cs="Arial"/>
                <w:color w:val="000000"/>
                <w:sz w:val="22"/>
                <w:szCs w:val="22"/>
              </w:rPr>
              <w:t>diversity</w:t>
            </w:r>
            <w:proofErr w:type="spellEnd"/>
            <w:r w:rsidRPr="00847A33">
              <w:rPr>
                <w:rFonts w:ascii="Arial" w:hAnsi="Arial" w:cs="Arial"/>
                <w:color w:val="000000"/>
                <w:sz w:val="22"/>
                <w:szCs w:val="22"/>
              </w:rPr>
              <w:t xml:space="preserve"> management/gestione delle diversità.</w:t>
            </w:r>
          </w:p>
        </w:tc>
      </w:tr>
      <w:tr w:rsidR="00CD538E" w:rsidRPr="00847A33" w14:paraId="7F538D99" w14:textId="77777777" w:rsidTr="00AF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4F3A5862" w14:textId="77777777" w:rsidR="00CD538E" w:rsidRPr="00847A33" w:rsidRDefault="00CD538E" w:rsidP="00AF3A8A">
            <w:pPr>
              <w:autoSpaceDE w:val="0"/>
              <w:autoSpaceDN w:val="0"/>
              <w:adjustRightInd w:val="0"/>
              <w:rPr>
                <w:rFonts w:ascii="Arial" w:hAnsi="Arial" w:cs="Arial"/>
                <w:b/>
                <w:sz w:val="22"/>
                <w:szCs w:val="22"/>
              </w:rPr>
            </w:pPr>
            <w:r w:rsidRPr="00847A33">
              <w:rPr>
                <w:rFonts w:ascii="Arial" w:hAnsi="Arial" w:cs="Arial"/>
                <w:b/>
                <w:sz w:val="22"/>
                <w:szCs w:val="22"/>
              </w:rPr>
              <w:t>Capacità di apprendimento</w:t>
            </w:r>
          </w:p>
        </w:tc>
        <w:tc>
          <w:tcPr>
            <w:tcW w:w="6158" w:type="dxa"/>
            <w:shd w:val="clear" w:color="auto" w:fill="auto"/>
          </w:tcPr>
          <w:p w14:paraId="0C5D8B09" w14:textId="77777777" w:rsidR="00CD538E" w:rsidRPr="00847A33" w:rsidRDefault="00CD538E" w:rsidP="00AF3A8A">
            <w:pPr>
              <w:jc w:val="both"/>
              <w:rPr>
                <w:rFonts w:ascii="Arial" w:eastAsia="Arial" w:hAnsi="Arial" w:cs="Arial"/>
                <w:sz w:val="22"/>
                <w:szCs w:val="22"/>
              </w:rPr>
            </w:pPr>
            <w:r w:rsidRPr="00847A33">
              <w:rPr>
                <w:rFonts w:ascii="Arial" w:eastAsia="Arial" w:hAnsi="Arial" w:cs="Arial"/>
                <w:sz w:val="22"/>
                <w:szCs w:val="22"/>
              </w:rPr>
              <w:t>Il Corso fornisce un quadro multidisciplinare sul tema della diversità e dell’integrazione che permette di acquisire capacità di apprendimento utili per migliorare l’autonoma crescita culturale per lo sviluppo e l’aggiornamento professionale e l’accesso alla letteratura scientifica di settore. In particolare partecipando alle attività formative, il corsista migliorerà la sua capacità di interpretare i fatti che riguardano il mondo islamico.</w:t>
            </w:r>
          </w:p>
          <w:p w14:paraId="7BAB8D2A" w14:textId="77777777" w:rsidR="00CD538E" w:rsidRPr="00847A33" w:rsidRDefault="00CD538E" w:rsidP="00AF3A8A">
            <w:pPr>
              <w:autoSpaceDE w:val="0"/>
              <w:autoSpaceDN w:val="0"/>
              <w:adjustRightInd w:val="0"/>
              <w:jc w:val="both"/>
              <w:rPr>
                <w:rFonts w:ascii="Arial" w:hAnsi="Arial" w:cs="Arial"/>
                <w:b/>
                <w:sz w:val="22"/>
                <w:szCs w:val="22"/>
                <w:highlight w:val="yellow"/>
              </w:rPr>
            </w:pPr>
          </w:p>
        </w:tc>
      </w:tr>
      <w:tr w:rsidR="00CD538E" w:rsidRPr="00847A33" w14:paraId="4761BE42" w14:textId="77777777" w:rsidTr="00AF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436C24D6" w14:textId="77777777" w:rsidR="00CD538E" w:rsidRPr="00847A33" w:rsidRDefault="00CD538E" w:rsidP="00AF3A8A">
            <w:pPr>
              <w:autoSpaceDE w:val="0"/>
              <w:autoSpaceDN w:val="0"/>
              <w:adjustRightInd w:val="0"/>
              <w:rPr>
                <w:rFonts w:ascii="Arial" w:hAnsi="Arial" w:cs="Arial"/>
                <w:b/>
                <w:sz w:val="22"/>
                <w:szCs w:val="22"/>
              </w:rPr>
            </w:pPr>
            <w:r w:rsidRPr="00847A33">
              <w:rPr>
                <w:rFonts w:ascii="Arial" w:hAnsi="Arial" w:cs="Arial"/>
                <w:b/>
                <w:sz w:val="22"/>
                <w:szCs w:val="22"/>
              </w:rPr>
              <w:t>Conoscenza e comprensione</w:t>
            </w:r>
          </w:p>
        </w:tc>
        <w:tc>
          <w:tcPr>
            <w:tcW w:w="6158" w:type="dxa"/>
            <w:shd w:val="clear" w:color="auto" w:fill="auto"/>
          </w:tcPr>
          <w:p w14:paraId="26CE0221" w14:textId="77777777" w:rsidR="00CD538E" w:rsidRPr="00847A33" w:rsidRDefault="00CD538E" w:rsidP="00AF3A8A">
            <w:pPr>
              <w:jc w:val="both"/>
              <w:rPr>
                <w:rFonts w:ascii="Arial" w:eastAsia="Arial" w:hAnsi="Arial" w:cs="Arial"/>
                <w:sz w:val="22"/>
                <w:szCs w:val="22"/>
              </w:rPr>
            </w:pPr>
            <w:r w:rsidRPr="00847A33">
              <w:rPr>
                <w:rFonts w:ascii="Arial" w:eastAsia="Arial" w:hAnsi="Arial" w:cs="Arial"/>
                <w:sz w:val="22"/>
                <w:szCs w:val="22"/>
              </w:rPr>
              <w:t>Acquisire conoscenze su:</w:t>
            </w:r>
          </w:p>
          <w:p w14:paraId="48348467" w14:textId="77777777" w:rsidR="00CD538E" w:rsidRPr="00847A33" w:rsidRDefault="00CD538E" w:rsidP="00AF3A8A">
            <w:pPr>
              <w:jc w:val="both"/>
              <w:rPr>
                <w:rFonts w:ascii="Arial" w:eastAsia="Arial" w:hAnsi="Arial" w:cs="Arial"/>
                <w:sz w:val="22"/>
                <w:szCs w:val="22"/>
              </w:rPr>
            </w:pPr>
            <w:r w:rsidRPr="00847A33">
              <w:rPr>
                <w:rFonts w:ascii="Arial" w:eastAsia="Arial" w:hAnsi="Arial" w:cs="Arial"/>
                <w:sz w:val="22"/>
                <w:szCs w:val="22"/>
              </w:rPr>
              <w:t>- cultura e religione islamica in prospettiva storica, giuridica, sociologica ed antropologica</w:t>
            </w:r>
          </w:p>
          <w:p w14:paraId="21C84A26" w14:textId="77777777" w:rsidR="00CD538E" w:rsidRPr="00847A33" w:rsidRDefault="00CD538E" w:rsidP="00AF3A8A">
            <w:pPr>
              <w:jc w:val="both"/>
              <w:rPr>
                <w:rFonts w:ascii="Arial" w:eastAsia="Arial" w:hAnsi="Arial" w:cs="Arial"/>
                <w:sz w:val="22"/>
                <w:szCs w:val="22"/>
              </w:rPr>
            </w:pPr>
            <w:r w:rsidRPr="00847A33">
              <w:rPr>
                <w:rFonts w:ascii="Arial" w:eastAsia="Arial" w:hAnsi="Arial" w:cs="Arial"/>
                <w:sz w:val="22"/>
                <w:szCs w:val="22"/>
              </w:rPr>
              <w:t>- processi di integrazione, inclusione e interazione multiculturale</w:t>
            </w:r>
          </w:p>
          <w:p w14:paraId="1BD14868" w14:textId="77777777" w:rsidR="00CD538E" w:rsidRPr="00847A33" w:rsidRDefault="00CD538E" w:rsidP="00AF3A8A">
            <w:pPr>
              <w:autoSpaceDE w:val="0"/>
              <w:autoSpaceDN w:val="0"/>
              <w:adjustRightInd w:val="0"/>
              <w:jc w:val="both"/>
              <w:rPr>
                <w:rFonts w:ascii="Arial" w:eastAsia="Arial" w:hAnsi="Arial" w:cs="Arial"/>
                <w:sz w:val="22"/>
                <w:szCs w:val="22"/>
              </w:rPr>
            </w:pPr>
            <w:r w:rsidRPr="00847A33">
              <w:rPr>
                <w:rFonts w:ascii="Arial" w:eastAsia="Arial" w:hAnsi="Arial" w:cs="Arial"/>
                <w:sz w:val="22"/>
                <w:szCs w:val="22"/>
              </w:rPr>
              <w:t>- legislazione relativa al pluralismo culturale e libertà religiosa</w:t>
            </w:r>
          </w:p>
          <w:p w14:paraId="46D384E3" w14:textId="77777777" w:rsidR="00CD538E" w:rsidRPr="00847A33" w:rsidRDefault="00CD538E" w:rsidP="00AF3A8A">
            <w:pPr>
              <w:autoSpaceDE w:val="0"/>
              <w:autoSpaceDN w:val="0"/>
              <w:adjustRightInd w:val="0"/>
              <w:jc w:val="both"/>
              <w:rPr>
                <w:rFonts w:ascii="Arial" w:hAnsi="Arial" w:cs="Arial"/>
                <w:color w:val="000000"/>
                <w:sz w:val="22"/>
                <w:szCs w:val="22"/>
              </w:rPr>
            </w:pPr>
            <w:r w:rsidRPr="00847A33">
              <w:rPr>
                <w:rFonts w:ascii="Arial" w:hAnsi="Arial" w:cs="Arial"/>
                <w:color w:val="000000"/>
                <w:sz w:val="22"/>
                <w:szCs w:val="22"/>
              </w:rPr>
              <w:t>- fatti religiosi e le sfide del mondo moderno</w:t>
            </w:r>
          </w:p>
          <w:p w14:paraId="3B9DE0C4" w14:textId="77777777" w:rsidR="00CD538E" w:rsidRPr="00847A33" w:rsidRDefault="00CD538E" w:rsidP="00AF3A8A">
            <w:pPr>
              <w:autoSpaceDE w:val="0"/>
              <w:autoSpaceDN w:val="0"/>
              <w:adjustRightInd w:val="0"/>
              <w:jc w:val="both"/>
              <w:rPr>
                <w:rFonts w:ascii="Arial" w:hAnsi="Arial" w:cs="Arial"/>
                <w:color w:val="000000"/>
                <w:sz w:val="22"/>
                <w:szCs w:val="22"/>
              </w:rPr>
            </w:pPr>
            <w:r w:rsidRPr="00847A33">
              <w:rPr>
                <w:rFonts w:ascii="Arial" w:hAnsi="Arial" w:cs="Arial"/>
                <w:color w:val="000000"/>
                <w:sz w:val="22"/>
                <w:szCs w:val="22"/>
              </w:rPr>
              <w:t>- le pratiche quotidiane negli uffici pubblici e la loro valenza rispetto alla discriminazione e integrazione</w:t>
            </w:r>
          </w:p>
          <w:p w14:paraId="32C4930D" w14:textId="77777777" w:rsidR="00CD538E" w:rsidRPr="00847A33" w:rsidRDefault="00CD538E" w:rsidP="00AF3A8A">
            <w:pPr>
              <w:autoSpaceDE w:val="0"/>
              <w:autoSpaceDN w:val="0"/>
              <w:adjustRightInd w:val="0"/>
              <w:jc w:val="both"/>
              <w:rPr>
                <w:rFonts w:ascii="Arial" w:hAnsi="Arial" w:cs="Arial"/>
                <w:color w:val="000000"/>
                <w:sz w:val="22"/>
                <w:szCs w:val="22"/>
              </w:rPr>
            </w:pPr>
            <w:r w:rsidRPr="00847A33">
              <w:rPr>
                <w:rFonts w:ascii="Arial" w:hAnsi="Arial" w:cs="Arial"/>
                <w:color w:val="000000"/>
                <w:sz w:val="22"/>
                <w:szCs w:val="22"/>
              </w:rPr>
              <w:t>- stereotipi, pregiudizi e discriminazioni nel contesto pubblico</w:t>
            </w:r>
          </w:p>
          <w:p w14:paraId="3A4A1704" w14:textId="77777777" w:rsidR="00CD538E" w:rsidRPr="00847A33" w:rsidRDefault="00CD538E" w:rsidP="00AF3A8A">
            <w:pPr>
              <w:autoSpaceDE w:val="0"/>
              <w:autoSpaceDN w:val="0"/>
              <w:adjustRightInd w:val="0"/>
              <w:jc w:val="both"/>
              <w:rPr>
                <w:rFonts w:ascii="Arial" w:hAnsi="Arial" w:cs="Arial"/>
                <w:i/>
                <w:sz w:val="22"/>
                <w:szCs w:val="22"/>
                <w:highlight w:val="yellow"/>
              </w:rPr>
            </w:pPr>
            <w:r w:rsidRPr="00847A33">
              <w:rPr>
                <w:rFonts w:ascii="Arial" w:hAnsi="Arial" w:cs="Arial"/>
                <w:color w:val="000000"/>
                <w:sz w:val="22"/>
                <w:szCs w:val="22"/>
              </w:rPr>
              <w:t>- i rischi di radicalizzazione.</w:t>
            </w:r>
          </w:p>
        </w:tc>
      </w:tr>
      <w:tr w:rsidR="00CD538E" w:rsidRPr="00847A33" w14:paraId="6E46CFAC" w14:textId="77777777" w:rsidTr="00AF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0BCCC099" w14:textId="77777777" w:rsidR="00CD538E" w:rsidRPr="00847A33" w:rsidRDefault="00CD538E" w:rsidP="00AF3A8A">
            <w:pPr>
              <w:autoSpaceDE w:val="0"/>
              <w:autoSpaceDN w:val="0"/>
              <w:adjustRightInd w:val="0"/>
              <w:rPr>
                <w:rFonts w:ascii="Arial" w:hAnsi="Arial" w:cs="Arial"/>
                <w:b/>
                <w:sz w:val="22"/>
                <w:szCs w:val="22"/>
              </w:rPr>
            </w:pPr>
            <w:r w:rsidRPr="00847A33">
              <w:rPr>
                <w:rFonts w:ascii="Arial" w:hAnsi="Arial" w:cs="Arial"/>
                <w:b/>
                <w:sz w:val="22"/>
                <w:szCs w:val="22"/>
              </w:rPr>
              <w:t>Capacità di applicare conoscenza e comprensione</w:t>
            </w:r>
          </w:p>
        </w:tc>
        <w:tc>
          <w:tcPr>
            <w:tcW w:w="6158" w:type="dxa"/>
            <w:shd w:val="clear" w:color="auto" w:fill="auto"/>
          </w:tcPr>
          <w:p w14:paraId="49056029" w14:textId="77777777" w:rsidR="00CD538E" w:rsidRPr="00847A33" w:rsidRDefault="00CD538E" w:rsidP="00AF3A8A">
            <w:pPr>
              <w:autoSpaceDE w:val="0"/>
              <w:autoSpaceDN w:val="0"/>
              <w:adjustRightInd w:val="0"/>
              <w:jc w:val="both"/>
              <w:rPr>
                <w:rFonts w:ascii="Arial" w:hAnsi="Arial" w:cs="Arial"/>
                <w:i/>
                <w:sz w:val="22"/>
                <w:szCs w:val="22"/>
                <w:highlight w:val="yellow"/>
              </w:rPr>
            </w:pPr>
            <w:r w:rsidRPr="00847A33">
              <w:rPr>
                <w:rFonts w:ascii="Arial" w:eastAsia="Arial" w:hAnsi="Arial" w:cs="Arial"/>
                <w:sz w:val="22"/>
                <w:szCs w:val="22"/>
              </w:rPr>
              <w:t>Alla fine del corso, il corsista sarà in grado di interpretare i fatti che riguardano il mondo islamico, cogliendone gli aspetti storici, sociologici, legislativi, pedagogici, e didattici. Inoltre, acquisirà la capacità di analizzare le dinamiche e le variabili di situazioni di confronto interculturale nell'ambito istituzionale della pubblica amministrazione</w:t>
            </w:r>
          </w:p>
        </w:tc>
      </w:tr>
      <w:tr w:rsidR="00CD538E" w:rsidRPr="00847A33" w14:paraId="299E5C63" w14:textId="77777777" w:rsidTr="00AF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2D99DDF7" w14:textId="77777777" w:rsidR="00CD538E" w:rsidRPr="00847A33" w:rsidRDefault="00CD538E" w:rsidP="00AF3A8A">
            <w:pPr>
              <w:autoSpaceDE w:val="0"/>
              <w:autoSpaceDN w:val="0"/>
              <w:adjustRightInd w:val="0"/>
              <w:rPr>
                <w:rFonts w:ascii="Arial" w:hAnsi="Arial" w:cs="Arial"/>
                <w:b/>
                <w:sz w:val="22"/>
                <w:szCs w:val="22"/>
              </w:rPr>
            </w:pPr>
            <w:r w:rsidRPr="00847A33">
              <w:rPr>
                <w:rFonts w:ascii="Arial" w:hAnsi="Arial" w:cs="Arial"/>
                <w:b/>
                <w:sz w:val="22"/>
                <w:szCs w:val="22"/>
              </w:rPr>
              <w:t xml:space="preserve">Riconoscimento delle competenze pregresse </w:t>
            </w:r>
          </w:p>
        </w:tc>
        <w:tc>
          <w:tcPr>
            <w:tcW w:w="6158" w:type="dxa"/>
            <w:shd w:val="clear" w:color="auto" w:fill="auto"/>
          </w:tcPr>
          <w:p w14:paraId="02E5168A" w14:textId="77777777" w:rsidR="00CD538E" w:rsidRPr="00847A33" w:rsidRDefault="00CD538E" w:rsidP="00AF3A8A">
            <w:pPr>
              <w:autoSpaceDE w:val="0"/>
              <w:autoSpaceDN w:val="0"/>
              <w:adjustRightInd w:val="0"/>
              <w:jc w:val="both"/>
              <w:rPr>
                <w:rFonts w:ascii="Arial" w:hAnsi="Arial" w:cs="Arial"/>
                <w:i/>
                <w:color w:val="000000" w:themeColor="text1"/>
                <w:sz w:val="22"/>
                <w:szCs w:val="22"/>
              </w:rPr>
            </w:pPr>
            <w:r w:rsidRPr="00847A33">
              <w:rPr>
                <w:rFonts w:ascii="Arial" w:hAnsi="Arial" w:cs="Arial"/>
                <w:color w:val="000000" w:themeColor="text1"/>
                <w:sz w:val="22"/>
                <w:szCs w:val="22"/>
              </w:rPr>
              <w:t xml:space="preserve">Non è previsto il riconoscimento delle competenze pregresse data la natura del Corso </w:t>
            </w:r>
          </w:p>
        </w:tc>
      </w:tr>
      <w:tr w:rsidR="00CD538E" w:rsidRPr="00847A33" w14:paraId="742BF939" w14:textId="77777777" w:rsidTr="00AF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 w:type="dxa"/>
        </w:trPr>
        <w:tc>
          <w:tcPr>
            <w:tcW w:w="3470" w:type="dxa"/>
            <w:shd w:val="clear" w:color="auto" w:fill="auto"/>
          </w:tcPr>
          <w:p w14:paraId="3B4B1AE8" w14:textId="77777777" w:rsidR="00CD538E" w:rsidRPr="00847A33" w:rsidRDefault="00CD538E" w:rsidP="00AF3A8A">
            <w:pPr>
              <w:autoSpaceDE w:val="0"/>
              <w:autoSpaceDN w:val="0"/>
              <w:adjustRightInd w:val="0"/>
              <w:rPr>
                <w:rFonts w:ascii="Arial" w:hAnsi="Arial" w:cs="Arial"/>
                <w:b/>
                <w:sz w:val="22"/>
                <w:szCs w:val="22"/>
              </w:rPr>
            </w:pPr>
            <w:r w:rsidRPr="00847A33">
              <w:rPr>
                <w:rFonts w:ascii="Arial" w:hAnsi="Arial" w:cs="Arial"/>
                <w:b/>
                <w:sz w:val="22"/>
                <w:szCs w:val="22"/>
              </w:rPr>
              <w:t>Prove intermedie e finali</w:t>
            </w:r>
          </w:p>
        </w:tc>
        <w:tc>
          <w:tcPr>
            <w:tcW w:w="6158" w:type="dxa"/>
            <w:shd w:val="clear" w:color="auto" w:fill="auto"/>
          </w:tcPr>
          <w:p w14:paraId="4B541810" w14:textId="77777777" w:rsidR="00CD538E" w:rsidRPr="00847A33" w:rsidRDefault="00CD538E" w:rsidP="00AF3A8A">
            <w:pPr>
              <w:autoSpaceDE w:val="0"/>
              <w:autoSpaceDN w:val="0"/>
              <w:adjustRightInd w:val="0"/>
              <w:jc w:val="both"/>
              <w:rPr>
                <w:rFonts w:ascii="Arial" w:hAnsi="Arial" w:cs="Arial"/>
                <w:b/>
                <w:color w:val="000000" w:themeColor="text1"/>
                <w:sz w:val="22"/>
                <w:szCs w:val="22"/>
                <w:highlight w:val="cyan"/>
              </w:rPr>
            </w:pPr>
            <w:r w:rsidRPr="00847A33">
              <w:rPr>
                <w:rFonts w:ascii="Arial" w:hAnsi="Arial" w:cs="Arial"/>
                <w:color w:val="000000" w:themeColor="text1"/>
                <w:sz w:val="22"/>
                <w:szCs w:val="22"/>
              </w:rPr>
              <w:t>Il Corso prevede una prova finale che consiste in esercizi relativi alle unità da svolgersi sulla piattaforma del Corso, monitorati periodicamente dai tutor remoti e valutati alla fine del percorso.</w:t>
            </w:r>
          </w:p>
        </w:tc>
      </w:tr>
      <w:tr w:rsidR="00CD538E" w:rsidRPr="00847A33" w14:paraId="2C6DFDFE" w14:textId="77777777" w:rsidTr="00AF3A8A">
        <w:tc>
          <w:tcPr>
            <w:tcW w:w="3470" w:type="dxa"/>
            <w:shd w:val="clear" w:color="auto" w:fill="auto"/>
          </w:tcPr>
          <w:p w14:paraId="5604F09F" w14:textId="77777777" w:rsidR="00CD538E" w:rsidRPr="00847A33" w:rsidRDefault="00CD538E" w:rsidP="00AF3A8A">
            <w:pPr>
              <w:rPr>
                <w:rFonts w:ascii="Arial" w:eastAsia="Arial" w:hAnsi="Arial" w:cs="Arial"/>
                <w:b/>
                <w:sz w:val="22"/>
                <w:szCs w:val="22"/>
                <w:highlight w:val="yellow"/>
              </w:rPr>
            </w:pPr>
            <w:r w:rsidRPr="00847A33">
              <w:rPr>
                <w:rFonts w:ascii="Arial" w:eastAsia="Arial" w:hAnsi="Arial" w:cs="Arial"/>
                <w:b/>
                <w:sz w:val="22"/>
                <w:szCs w:val="22"/>
              </w:rPr>
              <w:t>Requisiti per l’ammissione</w:t>
            </w:r>
          </w:p>
        </w:tc>
        <w:tc>
          <w:tcPr>
            <w:tcW w:w="6158" w:type="dxa"/>
            <w:gridSpan w:val="2"/>
            <w:shd w:val="clear" w:color="auto" w:fill="auto"/>
          </w:tcPr>
          <w:p w14:paraId="168FF9C7" w14:textId="77777777" w:rsidR="00CD538E" w:rsidRPr="00847A33" w:rsidRDefault="00CD538E" w:rsidP="00AF3A8A">
            <w:pPr>
              <w:pStyle w:val="NormaleWeb"/>
              <w:rPr>
                <w:rFonts w:ascii="Arial" w:hAnsi="Arial" w:cs="Arial"/>
                <w:sz w:val="22"/>
                <w:szCs w:val="22"/>
              </w:rPr>
            </w:pPr>
            <w:r w:rsidRPr="00847A33">
              <w:rPr>
                <w:rFonts w:ascii="Arial" w:hAnsi="Arial" w:cs="Arial"/>
                <w:color w:val="000000"/>
                <w:sz w:val="22"/>
                <w:szCs w:val="22"/>
              </w:rPr>
              <w:t xml:space="preserve">Il Corso di alta formazione </w:t>
            </w:r>
            <w:proofErr w:type="spellStart"/>
            <w:r w:rsidRPr="00847A33">
              <w:rPr>
                <w:rFonts w:ascii="Arial" w:hAnsi="Arial" w:cs="Arial"/>
                <w:color w:val="000000"/>
                <w:sz w:val="22"/>
                <w:szCs w:val="22"/>
              </w:rPr>
              <w:t>P</w:t>
            </w:r>
            <w:r w:rsidRPr="00847A33">
              <w:rPr>
                <w:rFonts w:ascii="Arial" w:hAnsi="Arial" w:cs="Arial"/>
                <w:sz w:val="22"/>
                <w:szCs w:val="22"/>
              </w:rPr>
              <w:t>r</w:t>
            </w:r>
            <w:r w:rsidRPr="00847A33">
              <w:rPr>
                <w:rFonts w:ascii="Arial" w:hAnsi="Arial" w:cs="Arial"/>
                <w:color w:val="000000"/>
                <w:sz w:val="22"/>
                <w:szCs w:val="22"/>
              </w:rPr>
              <w:t>IMed</w:t>
            </w:r>
            <w:proofErr w:type="spellEnd"/>
            <w:r w:rsidRPr="00847A33">
              <w:rPr>
                <w:rFonts w:ascii="Arial" w:hAnsi="Arial" w:cs="Arial"/>
                <w:color w:val="000000"/>
                <w:sz w:val="22"/>
                <w:szCs w:val="22"/>
              </w:rPr>
              <w:t xml:space="preserve"> </w:t>
            </w:r>
            <w:r w:rsidRPr="00847A33">
              <w:rPr>
                <w:rFonts w:ascii="Arial" w:hAnsi="Arial" w:cs="Arial"/>
                <w:color w:val="000000" w:themeColor="text1"/>
                <w:sz w:val="22"/>
                <w:szCs w:val="22"/>
              </w:rPr>
              <w:t>è rivolto a funzionari degli enti territoriali locali e regionali; funzionari di prefettura; personale delle amministrazioni scolastiche ed universitarie.</w:t>
            </w:r>
            <w:r w:rsidRPr="00847A33">
              <w:rPr>
                <w:rFonts w:ascii="Arial" w:hAnsi="Arial" w:cs="Arial"/>
                <w:color w:val="3F444F"/>
                <w:sz w:val="22"/>
                <w:szCs w:val="22"/>
              </w:rPr>
              <w:t xml:space="preserve"> </w:t>
            </w:r>
          </w:p>
        </w:tc>
      </w:tr>
      <w:tr w:rsidR="00CD538E" w:rsidRPr="00847A33" w14:paraId="76277965" w14:textId="77777777" w:rsidTr="00AF3A8A">
        <w:tc>
          <w:tcPr>
            <w:tcW w:w="3470" w:type="dxa"/>
            <w:shd w:val="clear" w:color="auto" w:fill="auto"/>
          </w:tcPr>
          <w:p w14:paraId="12B5C3AE"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Numero minimo e massimo di ammessi</w:t>
            </w:r>
          </w:p>
        </w:tc>
        <w:tc>
          <w:tcPr>
            <w:tcW w:w="6158" w:type="dxa"/>
            <w:gridSpan w:val="2"/>
            <w:shd w:val="clear" w:color="auto" w:fill="auto"/>
          </w:tcPr>
          <w:p w14:paraId="6220ABD9" w14:textId="77777777" w:rsidR="00CD538E" w:rsidRPr="00847A33" w:rsidRDefault="00CD538E" w:rsidP="00AF3A8A">
            <w:pPr>
              <w:pBdr>
                <w:top w:val="nil"/>
                <w:left w:val="nil"/>
                <w:bottom w:val="nil"/>
                <w:right w:val="nil"/>
                <w:between w:val="nil"/>
              </w:pBdr>
              <w:jc w:val="center"/>
              <w:rPr>
                <w:rFonts w:ascii="Arial" w:hAnsi="Arial" w:cs="Arial"/>
                <w:color w:val="000000"/>
                <w:sz w:val="22"/>
                <w:szCs w:val="22"/>
              </w:rPr>
            </w:pPr>
            <w:r w:rsidRPr="00847A33">
              <w:rPr>
                <w:rFonts w:ascii="Arial" w:hAnsi="Arial" w:cs="Arial"/>
                <w:color w:val="000000"/>
                <w:sz w:val="22"/>
                <w:szCs w:val="22"/>
              </w:rPr>
              <w:t>10-100</w:t>
            </w:r>
          </w:p>
          <w:p w14:paraId="1A6D822B" w14:textId="77777777" w:rsidR="00CD538E" w:rsidRPr="00847A33" w:rsidRDefault="00CD538E" w:rsidP="00AF3A8A">
            <w:pPr>
              <w:jc w:val="both"/>
              <w:rPr>
                <w:rFonts w:ascii="Arial" w:eastAsia="Arial" w:hAnsi="Arial" w:cs="Arial"/>
                <w:sz w:val="22"/>
                <w:szCs w:val="22"/>
              </w:rPr>
            </w:pPr>
          </w:p>
        </w:tc>
      </w:tr>
      <w:tr w:rsidR="00CD538E" w:rsidRPr="00847A33" w14:paraId="71818E48" w14:textId="77777777" w:rsidTr="00AF3A8A">
        <w:tc>
          <w:tcPr>
            <w:tcW w:w="3470" w:type="dxa"/>
            <w:shd w:val="clear" w:color="auto" w:fill="auto"/>
          </w:tcPr>
          <w:p w14:paraId="6369065C"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Criteri di selezione</w:t>
            </w:r>
          </w:p>
        </w:tc>
        <w:tc>
          <w:tcPr>
            <w:tcW w:w="6158" w:type="dxa"/>
            <w:gridSpan w:val="2"/>
            <w:shd w:val="clear" w:color="auto" w:fill="auto"/>
          </w:tcPr>
          <w:p w14:paraId="4F25DC33" w14:textId="77777777" w:rsidR="00CD538E" w:rsidRPr="00847A33" w:rsidRDefault="00CD538E" w:rsidP="00AF3A8A">
            <w:pPr>
              <w:pBdr>
                <w:top w:val="nil"/>
                <w:left w:val="nil"/>
                <w:bottom w:val="nil"/>
                <w:right w:val="nil"/>
                <w:between w:val="nil"/>
              </w:pBdr>
              <w:jc w:val="both"/>
              <w:rPr>
                <w:rFonts w:ascii="Arial" w:hAnsi="Arial" w:cs="Arial"/>
                <w:sz w:val="22"/>
                <w:szCs w:val="22"/>
              </w:rPr>
            </w:pPr>
            <w:r w:rsidRPr="00847A33">
              <w:rPr>
                <w:rFonts w:ascii="Arial" w:hAnsi="Arial" w:cs="Arial"/>
                <w:color w:val="000000"/>
                <w:sz w:val="22"/>
                <w:szCs w:val="22"/>
              </w:rPr>
              <w:t xml:space="preserve">In caso di una eccedenza delle domande rispetto ai posti </w:t>
            </w:r>
            <w:r w:rsidRPr="00847A33">
              <w:rPr>
                <w:rFonts w:ascii="Arial" w:hAnsi="Arial" w:cs="Arial"/>
                <w:sz w:val="22"/>
                <w:szCs w:val="22"/>
              </w:rPr>
              <w:t>disponibili si procederà a selezionare in base ai seguenti criteri di selezione:</w:t>
            </w:r>
          </w:p>
          <w:p w14:paraId="7A7D7620" w14:textId="77777777" w:rsidR="00CD538E" w:rsidRPr="00847A33" w:rsidRDefault="00CD538E" w:rsidP="00AF3A8A">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847A33">
              <w:rPr>
                <w:rFonts w:ascii="Arial" w:hAnsi="Arial" w:cs="Arial"/>
                <w:sz w:val="22"/>
                <w:szCs w:val="22"/>
              </w:rPr>
              <w:t xml:space="preserve">livello </w:t>
            </w:r>
            <w:r w:rsidRPr="00847A33">
              <w:rPr>
                <w:rFonts w:ascii="Arial" w:hAnsi="Arial" w:cs="Arial"/>
                <w:color w:val="000000"/>
                <w:sz w:val="22"/>
                <w:szCs w:val="22"/>
              </w:rPr>
              <w:t>scolastico</w:t>
            </w:r>
          </w:p>
          <w:p w14:paraId="3A29B584" w14:textId="77777777" w:rsidR="00CD538E" w:rsidRPr="00847A33" w:rsidRDefault="00CD538E" w:rsidP="00AF3A8A">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 xml:space="preserve">esperienza lavorativa </w:t>
            </w:r>
          </w:p>
          <w:p w14:paraId="6D256796" w14:textId="77777777" w:rsidR="00CD538E" w:rsidRPr="00847A33" w:rsidRDefault="00CD538E" w:rsidP="00AF3A8A">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documentata necessità di formazione sui temi proposti</w:t>
            </w:r>
          </w:p>
          <w:p w14:paraId="4F03CF24" w14:textId="77777777" w:rsidR="00CD538E" w:rsidRPr="00847A33" w:rsidRDefault="00CD538E" w:rsidP="00AF3A8A">
            <w:pPr>
              <w:pStyle w:val="Paragrafoelenco"/>
              <w:numPr>
                <w:ilvl w:val="0"/>
                <w:numId w:val="1"/>
              </w:num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età anagrafica a vantaggio del più giovane</w:t>
            </w:r>
          </w:p>
          <w:p w14:paraId="602E7669" w14:textId="77777777" w:rsidR="00CD538E" w:rsidRPr="00847A33" w:rsidRDefault="00CD538E" w:rsidP="00AF3A8A">
            <w:pPr>
              <w:pBdr>
                <w:top w:val="nil"/>
                <w:left w:val="nil"/>
                <w:bottom w:val="nil"/>
                <w:right w:val="nil"/>
                <w:between w:val="nil"/>
              </w:pBdr>
              <w:jc w:val="both"/>
              <w:rPr>
                <w:rFonts w:ascii="Arial" w:hAnsi="Arial" w:cs="Arial"/>
                <w:color w:val="000000"/>
                <w:sz w:val="22"/>
                <w:szCs w:val="22"/>
              </w:rPr>
            </w:pPr>
          </w:p>
        </w:tc>
      </w:tr>
      <w:tr w:rsidR="00CD538E" w:rsidRPr="00847A33" w14:paraId="1EAA3691" w14:textId="77777777" w:rsidTr="00AF3A8A">
        <w:tc>
          <w:tcPr>
            <w:tcW w:w="3470" w:type="dxa"/>
            <w:shd w:val="clear" w:color="auto" w:fill="auto"/>
          </w:tcPr>
          <w:p w14:paraId="123C4ED4"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Scadenza domande di ammissione</w:t>
            </w:r>
          </w:p>
        </w:tc>
        <w:tc>
          <w:tcPr>
            <w:tcW w:w="6158" w:type="dxa"/>
            <w:gridSpan w:val="2"/>
            <w:shd w:val="clear" w:color="auto" w:fill="auto"/>
          </w:tcPr>
          <w:p w14:paraId="2EA8D96F" w14:textId="0D113C6E" w:rsidR="00CD538E" w:rsidRPr="00847A33" w:rsidRDefault="00603713" w:rsidP="00AF3A8A">
            <w:pPr>
              <w:jc w:val="center"/>
              <w:rPr>
                <w:rFonts w:ascii="Arial" w:eastAsia="Arial" w:hAnsi="Arial" w:cs="Arial"/>
                <w:sz w:val="22"/>
                <w:szCs w:val="22"/>
              </w:rPr>
            </w:pPr>
            <w:r>
              <w:rPr>
                <w:rFonts w:ascii="Arial" w:hAnsi="Arial" w:cs="Arial"/>
                <w:color w:val="000000"/>
                <w:sz w:val="22"/>
                <w:szCs w:val="22"/>
              </w:rPr>
              <w:t xml:space="preserve">4 ottobre </w:t>
            </w:r>
            <w:r w:rsidR="00CD538E" w:rsidRPr="00847A33">
              <w:rPr>
                <w:rFonts w:ascii="Arial" w:hAnsi="Arial" w:cs="Arial"/>
                <w:color w:val="000000"/>
                <w:sz w:val="22"/>
                <w:szCs w:val="22"/>
              </w:rPr>
              <w:t>2019</w:t>
            </w:r>
          </w:p>
        </w:tc>
      </w:tr>
      <w:tr w:rsidR="00CD538E" w:rsidRPr="00847A33" w14:paraId="46D3A166" w14:textId="77777777" w:rsidTr="00AF3A8A">
        <w:tc>
          <w:tcPr>
            <w:tcW w:w="3470" w:type="dxa"/>
            <w:shd w:val="clear" w:color="auto" w:fill="auto"/>
          </w:tcPr>
          <w:p w14:paraId="02FC17D8"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Modalità didattica</w:t>
            </w:r>
          </w:p>
        </w:tc>
        <w:tc>
          <w:tcPr>
            <w:tcW w:w="6158" w:type="dxa"/>
            <w:gridSpan w:val="2"/>
            <w:shd w:val="clear" w:color="auto" w:fill="auto"/>
          </w:tcPr>
          <w:p w14:paraId="1C2B71AB" w14:textId="77777777" w:rsidR="00CD538E" w:rsidRPr="00847A33" w:rsidRDefault="00CD538E" w:rsidP="00AF3A8A">
            <w:p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 xml:space="preserve">Il Corso prevede 36 ore di attività didattica formativa in modalità </w:t>
            </w:r>
            <w:proofErr w:type="spellStart"/>
            <w:r w:rsidRPr="00847A33">
              <w:rPr>
                <w:rFonts w:ascii="Arial" w:hAnsi="Arial" w:cs="Arial"/>
                <w:color w:val="000000"/>
                <w:sz w:val="22"/>
                <w:szCs w:val="22"/>
              </w:rPr>
              <w:t>blended</w:t>
            </w:r>
            <w:proofErr w:type="spellEnd"/>
            <w:r w:rsidRPr="00847A33">
              <w:rPr>
                <w:rFonts w:ascii="Arial" w:hAnsi="Arial" w:cs="Arial"/>
                <w:color w:val="000000"/>
                <w:sz w:val="22"/>
                <w:szCs w:val="22"/>
              </w:rPr>
              <w:t xml:space="preserve"> e si svolge in parte in presenza presso le sedi dei Dipartimenti di Studi Umanistici e Scienze della Formazione dell’Università Roma Tre e in parte online su piattaforma </w:t>
            </w:r>
            <w:proofErr w:type="spellStart"/>
            <w:r w:rsidRPr="00847A33">
              <w:rPr>
                <w:rFonts w:ascii="Arial" w:hAnsi="Arial" w:cs="Arial"/>
                <w:color w:val="000000"/>
                <w:sz w:val="22"/>
                <w:szCs w:val="22"/>
              </w:rPr>
              <w:t>Moodle</w:t>
            </w:r>
            <w:proofErr w:type="spellEnd"/>
            <w:r w:rsidRPr="00847A33">
              <w:rPr>
                <w:rFonts w:ascii="Arial" w:hAnsi="Arial" w:cs="Arial"/>
                <w:color w:val="000000"/>
                <w:sz w:val="22"/>
                <w:szCs w:val="22"/>
              </w:rPr>
              <w:t xml:space="preserve">, per quanto concerne l’erogazione dei contenuti e lo svolgimento di attività di interazione e confronto tra gli iscritti, i tutor e/o i docenti. </w:t>
            </w:r>
          </w:p>
          <w:p w14:paraId="49B46971" w14:textId="77777777" w:rsidR="00CD538E" w:rsidRPr="00847A33" w:rsidRDefault="00CD538E" w:rsidP="00AF3A8A">
            <w:pPr>
              <w:pBdr>
                <w:top w:val="nil"/>
                <w:left w:val="nil"/>
                <w:bottom w:val="nil"/>
                <w:right w:val="nil"/>
                <w:between w:val="nil"/>
              </w:pBdr>
              <w:jc w:val="both"/>
              <w:rPr>
                <w:rFonts w:ascii="Arial" w:hAnsi="Arial" w:cs="Arial"/>
                <w:color w:val="000000"/>
                <w:sz w:val="22"/>
                <w:szCs w:val="22"/>
              </w:rPr>
            </w:pPr>
            <w:r w:rsidRPr="00847A33">
              <w:rPr>
                <w:rFonts w:ascii="Arial" w:hAnsi="Arial" w:cs="Arial"/>
                <w:color w:val="000000"/>
                <w:sz w:val="22"/>
                <w:szCs w:val="22"/>
              </w:rPr>
              <w:t>Il totale delle attività prevede un impegno di 150 ore pari a 6 CFU.</w:t>
            </w:r>
          </w:p>
          <w:p w14:paraId="293DE700" w14:textId="77777777" w:rsidR="00CD538E" w:rsidRPr="00847A33" w:rsidRDefault="00CD538E" w:rsidP="00AF3A8A">
            <w:pPr>
              <w:jc w:val="both"/>
              <w:rPr>
                <w:rFonts w:ascii="Arial" w:eastAsia="Arial" w:hAnsi="Arial" w:cs="Arial"/>
                <w:i/>
                <w:sz w:val="22"/>
                <w:szCs w:val="22"/>
                <w:highlight w:val="yellow"/>
              </w:rPr>
            </w:pPr>
          </w:p>
        </w:tc>
      </w:tr>
      <w:tr w:rsidR="00CD538E" w:rsidRPr="00847A33" w14:paraId="634CDBE4" w14:textId="77777777" w:rsidTr="00AF3A8A">
        <w:tc>
          <w:tcPr>
            <w:tcW w:w="3470" w:type="dxa"/>
            <w:shd w:val="clear" w:color="auto" w:fill="auto"/>
          </w:tcPr>
          <w:p w14:paraId="3FE39AF3" w14:textId="77777777" w:rsidR="00CD538E" w:rsidRPr="00847A33" w:rsidRDefault="00CD538E" w:rsidP="00AF3A8A">
            <w:pPr>
              <w:rPr>
                <w:rFonts w:ascii="Arial" w:eastAsia="Arial" w:hAnsi="Arial" w:cs="Arial"/>
                <w:b/>
                <w:sz w:val="22"/>
                <w:szCs w:val="22"/>
                <w:highlight w:val="yellow"/>
              </w:rPr>
            </w:pPr>
            <w:r w:rsidRPr="00847A33">
              <w:rPr>
                <w:rFonts w:ascii="Arial" w:eastAsia="Arial" w:hAnsi="Arial" w:cs="Arial"/>
                <w:b/>
                <w:sz w:val="22"/>
                <w:szCs w:val="22"/>
              </w:rPr>
              <w:t>Lingua di insegnamento</w:t>
            </w:r>
          </w:p>
        </w:tc>
        <w:tc>
          <w:tcPr>
            <w:tcW w:w="6158" w:type="dxa"/>
            <w:gridSpan w:val="2"/>
            <w:shd w:val="clear" w:color="auto" w:fill="auto"/>
          </w:tcPr>
          <w:p w14:paraId="19BC2E67" w14:textId="77777777" w:rsidR="00CD538E" w:rsidRPr="00847A33" w:rsidRDefault="00CD538E" w:rsidP="00AF3A8A">
            <w:pPr>
              <w:jc w:val="center"/>
              <w:rPr>
                <w:rFonts w:ascii="Arial" w:eastAsia="Arial" w:hAnsi="Arial" w:cs="Arial"/>
                <w:i/>
                <w:sz w:val="22"/>
                <w:szCs w:val="22"/>
                <w:highlight w:val="yellow"/>
              </w:rPr>
            </w:pPr>
            <w:r w:rsidRPr="00847A33">
              <w:rPr>
                <w:rFonts w:ascii="Arial" w:hAnsi="Arial" w:cs="Arial"/>
                <w:color w:val="000000"/>
                <w:sz w:val="22"/>
                <w:szCs w:val="22"/>
              </w:rPr>
              <w:t>Italiano</w:t>
            </w:r>
          </w:p>
        </w:tc>
      </w:tr>
      <w:tr w:rsidR="00CD538E" w:rsidRPr="00847A33" w14:paraId="1B696145" w14:textId="77777777" w:rsidTr="00AF3A8A">
        <w:tc>
          <w:tcPr>
            <w:tcW w:w="3470" w:type="dxa"/>
            <w:shd w:val="clear" w:color="auto" w:fill="auto"/>
          </w:tcPr>
          <w:p w14:paraId="169C95B1" w14:textId="77777777" w:rsidR="00CD538E" w:rsidRPr="00847A33" w:rsidRDefault="00CD538E" w:rsidP="00AF3A8A">
            <w:pPr>
              <w:rPr>
                <w:rFonts w:ascii="Arial" w:eastAsia="Arial" w:hAnsi="Arial" w:cs="Arial"/>
                <w:b/>
                <w:sz w:val="22"/>
                <w:szCs w:val="22"/>
              </w:rPr>
            </w:pPr>
            <w:r w:rsidRPr="00847A33">
              <w:rPr>
                <w:rFonts w:ascii="Arial" w:eastAsia="Arial" w:hAnsi="Arial" w:cs="Arial"/>
                <w:b/>
                <w:sz w:val="22"/>
                <w:szCs w:val="22"/>
              </w:rPr>
              <w:t>Informazioni utili agli studenti</w:t>
            </w:r>
          </w:p>
        </w:tc>
        <w:tc>
          <w:tcPr>
            <w:tcW w:w="6158" w:type="dxa"/>
            <w:gridSpan w:val="2"/>
            <w:shd w:val="clear" w:color="auto" w:fill="auto"/>
          </w:tcPr>
          <w:p w14:paraId="1027754E"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Per ulteriori informazioni è possibile scrivere al seguente indirizzo </w:t>
            </w:r>
            <w:proofErr w:type="gramStart"/>
            <w:r w:rsidRPr="00847A33">
              <w:rPr>
                <w:rFonts w:ascii="Arial" w:hAnsi="Arial" w:cs="Arial"/>
                <w:color w:val="000000"/>
                <w:sz w:val="22"/>
                <w:szCs w:val="22"/>
              </w:rPr>
              <w:t>e-mail:  </w:t>
            </w:r>
            <w:r w:rsidRPr="00847A33">
              <w:rPr>
                <w:rFonts w:ascii="Arial" w:hAnsi="Arial" w:cs="Arial"/>
                <w:color w:val="0000FF"/>
                <w:sz w:val="22"/>
                <w:szCs w:val="22"/>
                <w:u w:val="single"/>
              </w:rPr>
              <w:t>altaformazione.primed@uniromatre.it</w:t>
            </w:r>
            <w:proofErr w:type="gramEnd"/>
            <w:r w:rsidRPr="00847A33">
              <w:rPr>
                <w:rFonts w:ascii="Arial" w:hAnsi="Arial" w:cs="Arial"/>
                <w:color w:val="000000"/>
                <w:sz w:val="22"/>
                <w:szCs w:val="22"/>
              </w:rPr>
              <w:t xml:space="preserve"> </w:t>
            </w:r>
          </w:p>
          <w:p w14:paraId="54CBE82F" w14:textId="77777777" w:rsidR="00CD538E" w:rsidRPr="00847A33" w:rsidRDefault="00CD538E" w:rsidP="00AF3A8A">
            <w:pPr>
              <w:rPr>
                <w:rFonts w:ascii="Arial" w:hAnsi="Arial" w:cs="Arial"/>
                <w:color w:val="000000"/>
                <w:sz w:val="22"/>
                <w:szCs w:val="22"/>
              </w:rPr>
            </w:pPr>
          </w:p>
          <w:p w14:paraId="2D972B6B" w14:textId="68107F12" w:rsidR="00CD538E" w:rsidRPr="00847A33" w:rsidRDefault="00CD538E" w:rsidP="00AF3A8A">
            <w:pPr>
              <w:jc w:val="both"/>
              <w:rPr>
                <w:rFonts w:ascii="Arial" w:eastAsia="Arial" w:hAnsi="Arial" w:cs="Arial"/>
                <w:i/>
                <w:sz w:val="22"/>
                <w:szCs w:val="22"/>
                <w:highlight w:val="yellow"/>
              </w:rPr>
            </w:pPr>
            <w:r w:rsidRPr="00BC48DC">
              <w:rPr>
                <w:rFonts w:ascii="Arial" w:hAnsi="Arial" w:cs="Arial"/>
                <w:color w:val="000000"/>
                <w:sz w:val="22"/>
                <w:szCs w:val="22"/>
              </w:rPr>
              <w:t>Il Corso prevede l’acquisizione di 6 crediti formativi universitari che possono essere riconosciuti dalla propria istituzione come aggiornamento in servizio</w:t>
            </w:r>
            <w:r w:rsidR="00BC48DC">
              <w:rPr>
                <w:rFonts w:ascii="Arial" w:hAnsi="Arial" w:cs="Arial"/>
                <w:color w:val="000000"/>
                <w:sz w:val="22"/>
                <w:szCs w:val="22"/>
              </w:rPr>
              <w:t>.</w:t>
            </w:r>
            <w:r w:rsidRPr="00847A33">
              <w:rPr>
                <w:rFonts w:ascii="Arial" w:hAnsi="Arial" w:cs="Arial"/>
                <w:color w:val="000000"/>
                <w:sz w:val="22"/>
                <w:szCs w:val="22"/>
              </w:rPr>
              <w:t xml:space="preserve">  </w:t>
            </w:r>
          </w:p>
        </w:tc>
      </w:tr>
    </w:tbl>
    <w:p w14:paraId="34C54CCA" w14:textId="77777777" w:rsidR="00CD538E" w:rsidRPr="00847A33" w:rsidRDefault="00CD538E" w:rsidP="00CD538E">
      <w:pPr>
        <w:rPr>
          <w:rFonts w:ascii="Arial" w:eastAsia="Arial" w:hAnsi="Arial" w:cs="Arial"/>
          <w:sz w:val="22"/>
          <w:szCs w:val="22"/>
        </w:rPr>
      </w:pPr>
      <w:r w:rsidRPr="00847A33">
        <w:rPr>
          <w:rFonts w:ascii="Arial" w:hAnsi="Arial" w:cs="Arial"/>
          <w:sz w:val="22"/>
          <w:szCs w:val="22"/>
        </w:rPr>
        <w:br w:type="page"/>
      </w:r>
    </w:p>
    <w:p w14:paraId="101FA81E" w14:textId="77777777" w:rsidR="00CD538E" w:rsidRPr="00847A33" w:rsidRDefault="00CD538E" w:rsidP="00CD538E">
      <w:pPr>
        <w:pStyle w:val="Titolo"/>
        <w:rPr>
          <w:rFonts w:ascii="Arial" w:eastAsia="Times New Roman" w:hAnsi="Arial" w:cs="Arial"/>
          <w:b/>
          <w:color w:val="000000"/>
          <w:sz w:val="22"/>
          <w:szCs w:val="22"/>
        </w:rPr>
      </w:pPr>
      <w:r w:rsidRPr="00847A33">
        <w:rPr>
          <w:rFonts w:ascii="Arial" w:eastAsia="Times New Roman" w:hAnsi="Arial" w:cs="Arial"/>
          <w:b/>
          <w:color w:val="000000"/>
          <w:sz w:val="22"/>
          <w:szCs w:val="22"/>
        </w:rPr>
        <w:t>Piano delle Attività Formative</w:t>
      </w:r>
    </w:p>
    <w:p w14:paraId="29814C5C" w14:textId="77777777" w:rsidR="00CD538E" w:rsidRPr="00847A33" w:rsidRDefault="00CD538E" w:rsidP="00CD538E">
      <w:pPr>
        <w:rPr>
          <w:rFonts w:ascii="Arial" w:hAnsi="Arial" w:cs="Arial"/>
          <w:sz w:val="22"/>
          <w:szCs w:val="22"/>
        </w:rPr>
      </w:pPr>
    </w:p>
    <w:p w14:paraId="605B2782" w14:textId="77777777" w:rsidR="00CD538E" w:rsidRPr="00847A33" w:rsidRDefault="00CD538E" w:rsidP="00CD538E">
      <w:pPr>
        <w:jc w:val="both"/>
        <w:rPr>
          <w:rFonts w:ascii="Arial" w:hAnsi="Arial" w:cs="Arial"/>
          <w:sz w:val="22"/>
          <w:szCs w:val="22"/>
        </w:rPr>
      </w:pPr>
      <w:r w:rsidRPr="00847A33">
        <w:rPr>
          <w:rFonts w:ascii="Arial" w:hAnsi="Arial" w:cs="Arial"/>
          <w:sz w:val="22"/>
          <w:szCs w:val="22"/>
        </w:rPr>
        <w:t>Le attività formative saranno articolate in due mezze giornate di attività didattica frontale in presenza e in moduli on line. È richiesta una attiva e continuativa partecipazione alle attività di interazione on line.</w:t>
      </w:r>
    </w:p>
    <w:p w14:paraId="24078803" w14:textId="77777777" w:rsidR="00CD538E" w:rsidRPr="00847A33" w:rsidRDefault="00CD538E" w:rsidP="00CD538E">
      <w:pPr>
        <w:jc w:val="both"/>
        <w:rPr>
          <w:rFonts w:ascii="Arial" w:hAnsi="Arial" w:cs="Arial"/>
          <w:sz w:val="22"/>
          <w:szCs w:val="22"/>
        </w:rPr>
      </w:pPr>
    </w:p>
    <w:p w14:paraId="4FF99023" w14:textId="77777777" w:rsidR="00CD538E" w:rsidRPr="00847A33" w:rsidRDefault="00CD538E" w:rsidP="00CD538E">
      <w:pPr>
        <w:rPr>
          <w:rFonts w:ascii="Arial" w:hAnsi="Arial" w:cs="Arial"/>
          <w:color w:val="000000"/>
          <w:sz w:val="22"/>
          <w:szCs w:val="22"/>
        </w:rPr>
      </w:pPr>
    </w:p>
    <w:tbl>
      <w:tblPr>
        <w:tblW w:w="103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253"/>
        <w:gridCol w:w="725"/>
        <w:gridCol w:w="689"/>
        <w:gridCol w:w="1170"/>
        <w:gridCol w:w="1060"/>
        <w:gridCol w:w="897"/>
      </w:tblGrid>
      <w:tr w:rsidR="00CD538E" w:rsidRPr="00847A33" w14:paraId="2EA4AF55" w14:textId="77777777" w:rsidTr="00283D8C">
        <w:tc>
          <w:tcPr>
            <w:tcW w:w="3538" w:type="dxa"/>
          </w:tcPr>
          <w:p w14:paraId="341B7FA2"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Titolo in italiano e in inglese e docente di riferimento</w:t>
            </w:r>
          </w:p>
        </w:tc>
        <w:tc>
          <w:tcPr>
            <w:tcW w:w="2253" w:type="dxa"/>
            <w:vAlign w:val="center"/>
          </w:tcPr>
          <w:p w14:paraId="1DFC396E"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Settore scientifico disciplinare</w:t>
            </w:r>
          </w:p>
          <w:p w14:paraId="7033E0B0"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(SSD)</w:t>
            </w:r>
          </w:p>
        </w:tc>
        <w:tc>
          <w:tcPr>
            <w:tcW w:w="725" w:type="dxa"/>
            <w:vAlign w:val="center"/>
          </w:tcPr>
          <w:p w14:paraId="0CEB3D48" w14:textId="4934CFCC" w:rsidR="00CD538E" w:rsidRDefault="00283D8C" w:rsidP="00AF3A8A">
            <w:pPr>
              <w:jc w:val="center"/>
              <w:rPr>
                <w:rFonts w:ascii="Arial" w:hAnsi="Arial" w:cs="Arial"/>
                <w:b/>
                <w:color w:val="000000"/>
                <w:sz w:val="22"/>
                <w:szCs w:val="22"/>
              </w:rPr>
            </w:pPr>
            <w:proofErr w:type="spellStart"/>
            <w:r>
              <w:rPr>
                <w:rFonts w:ascii="Arial" w:hAnsi="Arial" w:cs="Arial"/>
                <w:b/>
                <w:color w:val="000000"/>
                <w:sz w:val="22"/>
                <w:szCs w:val="22"/>
              </w:rPr>
              <w:t>Cfu</w:t>
            </w:r>
            <w:proofErr w:type="spellEnd"/>
          </w:p>
          <w:p w14:paraId="113FB4D4" w14:textId="0A1499C8" w:rsidR="00283D8C" w:rsidRPr="00847A33" w:rsidRDefault="00283D8C" w:rsidP="00AF3A8A">
            <w:pPr>
              <w:jc w:val="center"/>
              <w:rPr>
                <w:rFonts w:ascii="Arial" w:hAnsi="Arial" w:cs="Arial"/>
                <w:b/>
                <w:color w:val="000000"/>
                <w:sz w:val="22"/>
                <w:szCs w:val="22"/>
              </w:rPr>
            </w:pPr>
            <w:r>
              <w:rPr>
                <w:rFonts w:ascii="Arial" w:hAnsi="Arial" w:cs="Arial"/>
                <w:b/>
                <w:color w:val="000000"/>
                <w:sz w:val="22"/>
                <w:szCs w:val="22"/>
              </w:rPr>
              <w:t>6</w:t>
            </w:r>
          </w:p>
        </w:tc>
        <w:tc>
          <w:tcPr>
            <w:tcW w:w="689" w:type="dxa"/>
            <w:vAlign w:val="center"/>
          </w:tcPr>
          <w:p w14:paraId="5408EA47"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Ore</w:t>
            </w:r>
          </w:p>
        </w:tc>
        <w:tc>
          <w:tcPr>
            <w:tcW w:w="1170" w:type="dxa"/>
            <w:vAlign w:val="center"/>
          </w:tcPr>
          <w:p w14:paraId="751087A5"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Tipo Attività</w:t>
            </w:r>
          </w:p>
        </w:tc>
        <w:tc>
          <w:tcPr>
            <w:tcW w:w="1060" w:type="dxa"/>
            <w:vAlign w:val="center"/>
          </w:tcPr>
          <w:p w14:paraId="1630CDB0"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Lingua</w:t>
            </w:r>
          </w:p>
        </w:tc>
        <w:tc>
          <w:tcPr>
            <w:tcW w:w="897" w:type="dxa"/>
            <w:vAlign w:val="center"/>
          </w:tcPr>
          <w:p w14:paraId="694F9F71" w14:textId="77777777" w:rsidR="00CD538E" w:rsidRPr="00847A33" w:rsidRDefault="00CD538E" w:rsidP="00AF3A8A">
            <w:pPr>
              <w:rPr>
                <w:rFonts w:ascii="Arial" w:hAnsi="Arial" w:cs="Arial"/>
                <w:b/>
                <w:color w:val="000000"/>
                <w:sz w:val="22"/>
                <w:szCs w:val="22"/>
              </w:rPr>
            </w:pPr>
            <w:r w:rsidRPr="00847A33">
              <w:rPr>
                <w:rFonts w:ascii="Arial" w:hAnsi="Arial" w:cs="Arial"/>
                <w:b/>
                <w:color w:val="000000"/>
                <w:sz w:val="22"/>
                <w:szCs w:val="22"/>
              </w:rPr>
              <w:t>Mese</w:t>
            </w:r>
          </w:p>
        </w:tc>
      </w:tr>
      <w:tr w:rsidR="00CD538E" w:rsidRPr="00847A33" w14:paraId="03835D2D" w14:textId="77777777" w:rsidTr="00283D8C">
        <w:tc>
          <w:tcPr>
            <w:tcW w:w="10332" w:type="dxa"/>
            <w:gridSpan w:val="7"/>
          </w:tcPr>
          <w:p w14:paraId="7EE71E53" w14:textId="379AB744" w:rsidR="00CD538E" w:rsidRPr="00847A33" w:rsidRDefault="00CD538E" w:rsidP="00AF3A8A">
            <w:pPr>
              <w:rPr>
                <w:rFonts w:ascii="Arial" w:hAnsi="Arial" w:cs="Arial"/>
                <w:b/>
                <w:color w:val="000000"/>
                <w:sz w:val="22"/>
                <w:szCs w:val="22"/>
              </w:rPr>
            </w:pPr>
            <w:r w:rsidRPr="00847A33">
              <w:rPr>
                <w:rFonts w:ascii="Arial" w:hAnsi="Arial" w:cs="Arial"/>
                <w:b/>
                <w:color w:val="000000"/>
                <w:sz w:val="22"/>
                <w:szCs w:val="22"/>
              </w:rPr>
              <w:t>AREA STORICA</w:t>
            </w:r>
          </w:p>
        </w:tc>
      </w:tr>
      <w:tr w:rsidR="00CD538E" w:rsidRPr="00847A33" w14:paraId="45F56DBC" w14:textId="77777777" w:rsidTr="00283D8C">
        <w:tc>
          <w:tcPr>
            <w:tcW w:w="3538" w:type="dxa"/>
          </w:tcPr>
          <w:p w14:paraId="619A471C"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Maria Chiara Giorda:</w:t>
            </w:r>
          </w:p>
          <w:p w14:paraId="76A6ED1D"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w:t>
            </w:r>
            <w:proofErr w:type="spellStart"/>
            <w:r w:rsidRPr="00847A33">
              <w:rPr>
                <w:rFonts w:ascii="Arial" w:hAnsi="Arial" w:cs="Arial"/>
                <w:color w:val="000000"/>
                <w:sz w:val="22"/>
                <w:szCs w:val="22"/>
              </w:rPr>
              <w:t>Superdiversità</w:t>
            </w:r>
            <w:proofErr w:type="spellEnd"/>
            <w:r w:rsidRPr="00847A33">
              <w:rPr>
                <w:rFonts w:ascii="Arial" w:hAnsi="Arial" w:cs="Arial"/>
                <w:color w:val="000000"/>
                <w:sz w:val="22"/>
                <w:szCs w:val="22"/>
              </w:rPr>
              <w:t xml:space="preserve"> religiosa in Italia negli spazi </w:t>
            </w:r>
            <w:proofErr w:type="gramStart"/>
            <w:r w:rsidRPr="00847A33">
              <w:rPr>
                <w:rFonts w:ascii="Arial" w:hAnsi="Arial" w:cs="Arial"/>
                <w:color w:val="000000"/>
                <w:sz w:val="22"/>
                <w:szCs w:val="22"/>
              </w:rPr>
              <w:t>pubblici”/</w:t>
            </w:r>
            <w:proofErr w:type="spellStart"/>
            <w:proofErr w:type="gramEnd"/>
            <w:r w:rsidRPr="00847A33">
              <w:rPr>
                <w:rFonts w:ascii="Arial" w:hAnsi="Arial" w:cs="Arial"/>
                <w:color w:val="000000"/>
                <w:sz w:val="22"/>
                <w:szCs w:val="22"/>
              </w:rPr>
              <w:t>Religious</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superdiversity</w:t>
            </w:r>
            <w:proofErr w:type="spellEnd"/>
            <w:r w:rsidRPr="00847A33">
              <w:rPr>
                <w:rFonts w:ascii="Arial" w:hAnsi="Arial" w:cs="Arial"/>
                <w:color w:val="000000"/>
                <w:sz w:val="22"/>
                <w:szCs w:val="22"/>
              </w:rPr>
              <w:t xml:space="preserve"> in public </w:t>
            </w:r>
            <w:proofErr w:type="spellStart"/>
            <w:r w:rsidRPr="00847A33">
              <w:rPr>
                <w:rFonts w:ascii="Arial" w:hAnsi="Arial" w:cs="Arial"/>
                <w:color w:val="000000"/>
                <w:sz w:val="22"/>
                <w:szCs w:val="22"/>
              </w:rPr>
              <w:t>spaces</w:t>
            </w:r>
            <w:proofErr w:type="spellEnd"/>
          </w:p>
          <w:p w14:paraId="7CE3599B" w14:textId="77777777" w:rsidR="00CD538E" w:rsidRPr="00847A33" w:rsidRDefault="00CD538E" w:rsidP="00AF3A8A">
            <w:pPr>
              <w:rPr>
                <w:rFonts w:ascii="Arial" w:hAnsi="Arial" w:cs="Arial"/>
                <w:color w:val="000000"/>
                <w:sz w:val="22"/>
                <w:szCs w:val="22"/>
              </w:rPr>
            </w:pPr>
          </w:p>
        </w:tc>
        <w:tc>
          <w:tcPr>
            <w:tcW w:w="2253" w:type="dxa"/>
            <w:vAlign w:val="center"/>
          </w:tcPr>
          <w:p w14:paraId="38F19B0D"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M/Sto-06</w:t>
            </w:r>
          </w:p>
        </w:tc>
        <w:tc>
          <w:tcPr>
            <w:tcW w:w="725" w:type="dxa"/>
            <w:vAlign w:val="center"/>
          </w:tcPr>
          <w:p w14:paraId="27D6126C"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5A8D84C3"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5</w:t>
            </w:r>
          </w:p>
        </w:tc>
        <w:tc>
          <w:tcPr>
            <w:tcW w:w="1170" w:type="dxa"/>
            <w:vAlign w:val="center"/>
          </w:tcPr>
          <w:p w14:paraId="022B0A48"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 gestione tavola rotonda</w:t>
            </w:r>
          </w:p>
        </w:tc>
        <w:tc>
          <w:tcPr>
            <w:tcW w:w="1060" w:type="dxa"/>
            <w:vAlign w:val="center"/>
          </w:tcPr>
          <w:p w14:paraId="48360CAD"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5C911C3E"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321F2897" w14:textId="77777777" w:rsidTr="00283D8C">
        <w:tc>
          <w:tcPr>
            <w:tcW w:w="3538" w:type="dxa"/>
          </w:tcPr>
          <w:p w14:paraId="737F9EC2"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Gennaro Gervasio:</w:t>
            </w:r>
          </w:p>
          <w:p w14:paraId="01FA740A"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Alle origini dell'Islam europeo/ </w:t>
            </w:r>
            <w:proofErr w:type="spellStart"/>
            <w:r w:rsidRPr="00847A33">
              <w:rPr>
                <w:rFonts w:ascii="Arial" w:hAnsi="Arial" w:cs="Arial"/>
                <w:color w:val="000000"/>
                <w:sz w:val="22"/>
                <w:szCs w:val="22"/>
              </w:rPr>
              <w:t>Origins</w:t>
            </w:r>
            <w:proofErr w:type="spellEnd"/>
            <w:r w:rsidRPr="00847A33">
              <w:rPr>
                <w:rFonts w:ascii="Arial" w:hAnsi="Arial" w:cs="Arial"/>
                <w:color w:val="000000"/>
                <w:sz w:val="22"/>
                <w:szCs w:val="22"/>
              </w:rPr>
              <w:t xml:space="preserve"> and first </w:t>
            </w:r>
            <w:proofErr w:type="spellStart"/>
            <w:r w:rsidRPr="00847A33">
              <w:rPr>
                <w:rFonts w:ascii="Arial" w:hAnsi="Arial" w:cs="Arial"/>
                <w:color w:val="000000"/>
                <w:sz w:val="22"/>
                <w:szCs w:val="22"/>
              </w:rPr>
              <w:t>development</w:t>
            </w:r>
            <w:proofErr w:type="spellEnd"/>
            <w:r w:rsidRPr="00847A33">
              <w:rPr>
                <w:rFonts w:ascii="Arial" w:hAnsi="Arial" w:cs="Arial"/>
                <w:color w:val="000000"/>
                <w:sz w:val="22"/>
                <w:szCs w:val="22"/>
              </w:rPr>
              <w:t xml:space="preserve"> of </w:t>
            </w:r>
            <w:proofErr w:type="spellStart"/>
            <w:r w:rsidRPr="00847A33">
              <w:rPr>
                <w:rFonts w:ascii="Arial" w:hAnsi="Arial" w:cs="Arial"/>
                <w:color w:val="000000"/>
                <w:sz w:val="22"/>
                <w:szCs w:val="22"/>
              </w:rPr>
              <w:t>European</w:t>
            </w:r>
            <w:proofErr w:type="spellEnd"/>
            <w:r w:rsidRPr="00847A33">
              <w:rPr>
                <w:rFonts w:ascii="Arial" w:hAnsi="Arial" w:cs="Arial"/>
                <w:color w:val="000000"/>
                <w:sz w:val="22"/>
                <w:szCs w:val="22"/>
              </w:rPr>
              <w:t xml:space="preserve"> Islam</w:t>
            </w:r>
          </w:p>
          <w:p w14:paraId="004244FB" w14:textId="77777777" w:rsidR="00CD538E" w:rsidRPr="00847A33" w:rsidRDefault="00CD538E" w:rsidP="00AF3A8A">
            <w:pPr>
              <w:rPr>
                <w:rFonts w:ascii="Arial" w:hAnsi="Arial" w:cs="Arial"/>
                <w:color w:val="000000"/>
                <w:sz w:val="22"/>
                <w:szCs w:val="22"/>
              </w:rPr>
            </w:pPr>
          </w:p>
        </w:tc>
        <w:tc>
          <w:tcPr>
            <w:tcW w:w="2253" w:type="dxa"/>
            <w:vAlign w:val="center"/>
          </w:tcPr>
          <w:p w14:paraId="095CFE26"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L/Or-02</w:t>
            </w:r>
          </w:p>
        </w:tc>
        <w:tc>
          <w:tcPr>
            <w:tcW w:w="725" w:type="dxa"/>
            <w:vAlign w:val="center"/>
          </w:tcPr>
          <w:p w14:paraId="4F8E9B51"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2CE93FC3"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5</w:t>
            </w:r>
          </w:p>
        </w:tc>
        <w:tc>
          <w:tcPr>
            <w:tcW w:w="1170" w:type="dxa"/>
            <w:vAlign w:val="center"/>
          </w:tcPr>
          <w:p w14:paraId="0B3FEFFD"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 gestione tavola rotonda</w:t>
            </w:r>
          </w:p>
        </w:tc>
        <w:tc>
          <w:tcPr>
            <w:tcW w:w="1060" w:type="dxa"/>
            <w:vAlign w:val="center"/>
          </w:tcPr>
          <w:p w14:paraId="2EE66FB7"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595878CD"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2AB3CAC9" w14:textId="77777777" w:rsidTr="00283D8C">
        <w:tc>
          <w:tcPr>
            <w:tcW w:w="3538" w:type="dxa"/>
          </w:tcPr>
          <w:p w14:paraId="7064F3B5"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Manfredi Merluzzi:</w:t>
            </w:r>
          </w:p>
          <w:p w14:paraId="6BE65233"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Diversità culturale-religiosa e negoziazioni nelle società coloniali/Cultural and </w:t>
            </w:r>
            <w:proofErr w:type="spellStart"/>
            <w:r w:rsidRPr="00847A33">
              <w:rPr>
                <w:rFonts w:ascii="Arial" w:hAnsi="Arial" w:cs="Arial"/>
                <w:color w:val="000000"/>
                <w:sz w:val="22"/>
                <w:szCs w:val="22"/>
              </w:rPr>
              <w:t>religious</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negotiations</w:t>
            </w:r>
            <w:proofErr w:type="spellEnd"/>
            <w:r w:rsidRPr="00847A33">
              <w:rPr>
                <w:rFonts w:ascii="Arial" w:hAnsi="Arial" w:cs="Arial"/>
                <w:color w:val="000000"/>
                <w:sz w:val="22"/>
                <w:szCs w:val="22"/>
              </w:rPr>
              <w:t xml:space="preserve"> in </w:t>
            </w:r>
            <w:proofErr w:type="spellStart"/>
            <w:r w:rsidRPr="00847A33">
              <w:rPr>
                <w:rFonts w:ascii="Arial" w:hAnsi="Arial" w:cs="Arial"/>
                <w:color w:val="000000"/>
                <w:sz w:val="22"/>
                <w:szCs w:val="22"/>
              </w:rPr>
              <w:t>colonial</w:t>
            </w:r>
            <w:proofErr w:type="spellEnd"/>
            <w:r w:rsidRPr="00847A33">
              <w:rPr>
                <w:rFonts w:ascii="Arial" w:hAnsi="Arial" w:cs="Arial"/>
                <w:color w:val="000000"/>
                <w:sz w:val="22"/>
                <w:szCs w:val="22"/>
              </w:rPr>
              <w:t xml:space="preserve"> societies</w:t>
            </w:r>
          </w:p>
          <w:p w14:paraId="7DEC5AA5" w14:textId="77777777" w:rsidR="00CD538E" w:rsidRPr="00847A33" w:rsidRDefault="00CD538E" w:rsidP="00AF3A8A">
            <w:pPr>
              <w:rPr>
                <w:rFonts w:ascii="Arial" w:hAnsi="Arial" w:cs="Arial"/>
                <w:color w:val="000000"/>
                <w:sz w:val="22"/>
                <w:szCs w:val="22"/>
              </w:rPr>
            </w:pPr>
          </w:p>
        </w:tc>
        <w:tc>
          <w:tcPr>
            <w:tcW w:w="2253" w:type="dxa"/>
            <w:vAlign w:val="center"/>
          </w:tcPr>
          <w:p w14:paraId="6F5E7056" w14:textId="6E2ADFCB"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M/Sto-0</w:t>
            </w:r>
            <w:r w:rsidR="00847A33">
              <w:rPr>
                <w:rFonts w:ascii="Arial" w:hAnsi="Arial" w:cs="Arial"/>
                <w:color w:val="000000"/>
                <w:sz w:val="22"/>
                <w:szCs w:val="22"/>
              </w:rPr>
              <w:t>2</w:t>
            </w:r>
          </w:p>
        </w:tc>
        <w:tc>
          <w:tcPr>
            <w:tcW w:w="725" w:type="dxa"/>
            <w:vAlign w:val="center"/>
          </w:tcPr>
          <w:p w14:paraId="150891F3"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04D3D0C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4CFC157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7DCF52A9"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15A30998"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51FFB173" w14:textId="77777777" w:rsidTr="00283D8C">
        <w:tc>
          <w:tcPr>
            <w:tcW w:w="10332" w:type="dxa"/>
            <w:gridSpan w:val="7"/>
          </w:tcPr>
          <w:p w14:paraId="4E774E32" w14:textId="77777777" w:rsidR="00CD538E" w:rsidRPr="00847A33" w:rsidRDefault="00CD538E" w:rsidP="00AF3A8A">
            <w:pPr>
              <w:rPr>
                <w:rFonts w:ascii="Arial" w:hAnsi="Arial" w:cs="Arial"/>
                <w:b/>
                <w:color w:val="000000"/>
                <w:sz w:val="22"/>
                <w:szCs w:val="22"/>
              </w:rPr>
            </w:pPr>
            <w:r w:rsidRPr="00847A33">
              <w:rPr>
                <w:rFonts w:ascii="Arial" w:hAnsi="Arial" w:cs="Arial"/>
                <w:b/>
                <w:color w:val="000000"/>
                <w:sz w:val="22"/>
                <w:szCs w:val="22"/>
              </w:rPr>
              <w:t>AREA PSICO-PEDAGOGICA</w:t>
            </w:r>
          </w:p>
        </w:tc>
      </w:tr>
      <w:tr w:rsidR="00CD538E" w:rsidRPr="00847A33" w14:paraId="6AFB1916" w14:textId="77777777" w:rsidTr="00283D8C">
        <w:tc>
          <w:tcPr>
            <w:tcW w:w="3538" w:type="dxa"/>
          </w:tcPr>
          <w:p w14:paraId="5947681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Paola Perucchini:</w:t>
            </w:r>
          </w:p>
          <w:p w14:paraId="2370EFA2" w14:textId="1D2A389A" w:rsidR="00CD538E" w:rsidRPr="00847A33" w:rsidRDefault="00F6344B" w:rsidP="00AF3A8A">
            <w:pPr>
              <w:rPr>
                <w:rFonts w:ascii="Arial" w:hAnsi="Arial" w:cs="Arial"/>
                <w:color w:val="000000"/>
                <w:sz w:val="22"/>
                <w:szCs w:val="22"/>
              </w:rPr>
            </w:pPr>
            <w:r>
              <w:rPr>
                <w:rFonts w:ascii="Arial" w:hAnsi="Arial" w:cs="Arial"/>
                <w:sz w:val="22"/>
                <w:szCs w:val="22"/>
              </w:rPr>
              <w:t>P</w:t>
            </w:r>
            <w:r w:rsidR="00CD538E" w:rsidRPr="00847A33">
              <w:rPr>
                <w:rFonts w:ascii="Arial" w:hAnsi="Arial" w:cs="Arial"/>
                <w:sz w:val="22"/>
                <w:szCs w:val="22"/>
              </w:rPr>
              <w:t>regiudizi</w:t>
            </w:r>
            <w:r>
              <w:rPr>
                <w:rFonts w:ascii="Arial" w:hAnsi="Arial" w:cs="Arial"/>
                <w:sz w:val="22"/>
                <w:szCs w:val="22"/>
              </w:rPr>
              <w:t>,</w:t>
            </w:r>
            <w:r w:rsidR="00CD538E" w:rsidRPr="00847A33">
              <w:rPr>
                <w:rFonts w:ascii="Arial" w:hAnsi="Arial" w:cs="Arial"/>
                <w:sz w:val="22"/>
                <w:szCs w:val="22"/>
              </w:rPr>
              <w:t xml:space="preserve"> discriminazion</w:t>
            </w:r>
            <w:r>
              <w:rPr>
                <w:rFonts w:ascii="Arial" w:hAnsi="Arial" w:cs="Arial"/>
                <w:sz w:val="22"/>
                <w:szCs w:val="22"/>
              </w:rPr>
              <w:t>i ed educazione</w:t>
            </w:r>
            <w:r w:rsidR="00CD538E" w:rsidRPr="00847A33">
              <w:rPr>
                <w:rFonts w:ascii="Arial" w:hAnsi="Arial" w:cs="Arial"/>
                <w:sz w:val="22"/>
                <w:szCs w:val="22"/>
              </w:rPr>
              <w:t>/</w:t>
            </w:r>
            <w:proofErr w:type="spellStart"/>
            <w:r>
              <w:rPr>
                <w:rFonts w:ascii="Arial" w:hAnsi="Arial" w:cs="Arial"/>
                <w:sz w:val="22"/>
                <w:szCs w:val="22"/>
              </w:rPr>
              <w:t>P</w:t>
            </w:r>
            <w:r w:rsidR="00CD538E" w:rsidRPr="00847A33">
              <w:rPr>
                <w:rFonts w:ascii="Arial" w:hAnsi="Arial" w:cs="Arial"/>
                <w:sz w:val="22"/>
                <w:szCs w:val="22"/>
              </w:rPr>
              <w:t>rejudices</w:t>
            </w:r>
            <w:proofErr w:type="spellEnd"/>
            <w:r w:rsidR="00CD538E" w:rsidRPr="00847A33">
              <w:rPr>
                <w:rFonts w:ascii="Arial" w:hAnsi="Arial" w:cs="Arial"/>
                <w:sz w:val="22"/>
                <w:szCs w:val="22"/>
              </w:rPr>
              <w:t xml:space="preserve"> and </w:t>
            </w:r>
            <w:proofErr w:type="spellStart"/>
            <w:r>
              <w:rPr>
                <w:rFonts w:ascii="Arial" w:hAnsi="Arial" w:cs="Arial"/>
                <w:sz w:val="22"/>
                <w:szCs w:val="22"/>
              </w:rPr>
              <w:t>discrimizations</w:t>
            </w:r>
            <w:proofErr w:type="spellEnd"/>
            <w:r>
              <w:rPr>
                <w:rFonts w:ascii="Arial" w:hAnsi="Arial" w:cs="Arial"/>
                <w:sz w:val="22"/>
                <w:szCs w:val="22"/>
              </w:rPr>
              <w:t xml:space="preserve"> and </w:t>
            </w:r>
            <w:proofErr w:type="spellStart"/>
            <w:r>
              <w:rPr>
                <w:rFonts w:ascii="Arial" w:hAnsi="Arial" w:cs="Arial"/>
                <w:sz w:val="22"/>
                <w:szCs w:val="22"/>
              </w:rPr>
              <w:t>education</w:t>
            </w:r>
            <w:proofErr w:type="spellEnd"/>
          </w:p>
          <w:p w14:paraId="3EA5D2F3" w14:textId="77777777" w:rsidR="00CD538E" w:rsidRPr="00847A33" w:rsidRDefault="00CD538E" w:rsidP="00AF3A8A">
            <w:pPr>
              <w:rPr>
                <w:rFonts w:ascii="Arial" w:hAnsi="Arial" w:cs="Arial"/>
                <w:color w:val="000000"/>
                <w:sz w:val="22"/>
                <w:szCs w:val="22"/>
              </w:rPr>
            </w:pPr>
          </w:p>
          <w:p w14:paraId="7A9A777C" w14:textId="77777777" w:rsidR="00CD538E" w:rsidRPr="00847A33" w:rsidRDefault="00CD538E" w:rsidP="00AF3A8A">
            <w:pPr>
              <w:rPr>
                <w:rFonts w:ascii="Arial" w:hAnsi="Arial" w:cs="Arial"/>
                <w:color w:val="000000"/>
                <w:sz w:val="22"/>
                <w:szCs w:val="22"/>
              </w:rPr>
            </w:pPr>
          </w:p>
        </w:tc>
        <w:tc>
          <w:tcPr>
            <w:tcW w:w="2253" w:type="dxa"/>
            <w:vAlign w:val="center"/>
          </w:tcPr>
          <w:p w14:paraId="12E6CDA1" w14:textId="77777777" w:rsidR="00CD538E" w:rsidRPr="00847A33" w:rsidRDefault="00CD538E" w:rsidP="00AF3A8A">
            <w:pPr>
              <w:jc w:val="center"/>
              <w:rPr>
                <w:rFonts w:ascii="Arial" w:hAnsi="Arial" w:cs="Arial"/>
                <w:color w:val="000000"/>
                <w:sz w:val="22"/>
                <w:szCs w:val="22"/>
              </w:rPr>
            </w:pPr>
            <w:r w:rsidRPr="00847A33">
              <w:rPr>
                <w:rFonts w:ascii="Arial" w:hAnsi="Arial" w:cs="Arial"/>
                <w:sz w:val="22"/>
                <w:szCs w:val="22"/>
              </w:rPr>
              <w:t>M-PSI/04</w:t>
            </w:r>
          </w:p>
        </w:tc>
        <w:tc>
          <w:tcPr>
            <w:tcW w:w="725" w:type="dxa"/>
            <w:vAlign w:val="center"/>
          </w:tcPr>
          <w:p w14:paraId="3B6B5D73"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20ECD4F4"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38B255C1"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2C90A109"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437E9A88"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013CF4BF" w14:textId="77777777" w:rsidTr="00283D8C">
        <w:tc>
          <w:tcPr>
            <w:tcW w:w="3538" w:type="dxa"/>
          </w:tcPr>
          <w:p w14:paraId="3DFE5E59"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Marco Catarci:</w:t>
            </w:r>
          </w:p>
          <w:p w14:paraId="702DEF28" w14:textId="18C1360D" w:rsidR="00CD538E" w:rsidRPr="00847A33" w:rsidRDefault="00F6344B" w:rsidP="00AF3A8A">
            <w:pPr>
              <w:rPr>
                <w:rFonts w:ascii="Arial" w:hAnsi="Arial" w:cs="Arial"/>
                <w:color w:val="000000"/>
                <w:sz w:val="22"/>
                <w:szCs w:val="22"/>
              </w:rPr>
            </w:pPr>
            <w:r w:rsidRPr="00F6344B">
              <w:rPr>
                <w:rFonts w:ascii="Arial" w:hAnsi="Arial" w:cs="Arial"/>
                <w:sz w:val="22"/>
                <w:szCs w:val="22"/>
              </w:rPr>
              <w:t>Società multiculturale e risposte educative/</w:t>
            </w:r>
            <w:proofErr w:type="spellStart"/>
            <w:r w:rsidRPr="00F6344B">
              <w:rPr>
                <w:rFonts w:ascii="Arial" w:hAnsi="Arial" w:cs="Arial"/>
                <w:sz w:val="22"/>
                <w:szCs w:val="22"/>
              </w:rPr>
              <w:t>Multicultural</w:t>
            </w:r>
            <w:proofErr w:type="spellEnd"/>
            <w:r w:rsidRPr="00F6344B">
              <w:rPr>
                <w:rFonts w:ascii="Arial" w:hAnsi="Arial" w:cs="Arial"/>
                <w:sz w:val="22"/>
                <w:szCs w:val="22"/>
              </w:rPr>
              <w:t xml:space="preserve"> societies and </w:t>
            </w:r>
            <w:proofErr w:type="spellStart"/>
            <w:r w:rsidRPr="00F6344B">
              <w:rPr>
                <w:rFonts w:ascii="Arial" w:hAnsi="Arial" w:cs="Arial"/>
                <w:sz w:val="22"/>
                <w:szCs w:val="22"/>
              </w:rPr>
              <w:t>education</w:t>
            </w:r>
            <w:proofErr w:type="spellEnd"/>
            <w:r w:rsidRPr="00F6344B">
              <w:rPr>
                <w:rFonts w:ascii="Arial" w:hAnsi="Arial" w:cs="Arial"/>
                <w:sz w:val="22"/>
                <w:szCs w:val="22"/>
              </w:rPr>
              <w:t xml:space="preserve"> </w:t>
            </w:r>
          </w:p>
          <w:p w14:paraId="2D3CB3C4" w14:textId="77777777" w:rsidR="00CD538E" w:rsidRPr="00847A33" w:rsidRDefault="00CD538E" w:rsidP="00AF3A8A">
            <w:pPr>
              <w:rPr>
                <w:rFonts w:ascii="Arial" w:hAnsi="Arial" w:cs="Arial"/>
                <w:color w:val="000000"/>
                <w:sz w:val="22"/>
                <w:szCs w:val="22"/>
              </w:rPr>
            </w:pPr>
          </w:p>
        </w:tc>
        <w:tc>
          <w:tcPr>
            <w:tcW w:w="2253" w:type="dxa"/>
            <w:vAlign w:val="center"/>
          </w:tcPr>
          <w:p w14:paraId="0CC91EC7" w14:textId="77777777" w:rsidR="00CD538E" w:rsidRPr="00847A33" w:rsidRDefault="00CD538E" w:rsidP="00AF3A8A">
            <w:pPr>
              <w:jc w:val="center"/>
              <w:rPr>
                <w:rFonts w:ascii="Arial" w:hAnsi="Arial" w:cs="Arial"/>
                <w:color w:val="000000"/>
                <w:sz w:val="22"/>
                <w:szCs w:val="22"/>
              </w:rPr>
            </w:pPr>
            <w:r w:rsidRPr="00847A33">
              <w:rPr>
                <w:rFonts w:ascii="Arial" w:hAnsi="Arial" w:cs="Arial"/>
                <w:sz w:val="22"/>
                <w:szCs w:val="22"/>
              </w:rPr>
              <w:t>M-PED/01</w:t>
            </w:r>
          </w:p>
        </w:tc>
        <w:tc>
          <w:tcPr>
            <w:tcW w:w="725" w:type="dxa"/>
            <w:vAlign w:val="center"/>
          </w:tcPr>
          <w:p w14:paraId="1AAE7117"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31354D0F"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64D9F9C9"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19507CD9"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3FD248B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608D0094" w14:textId="77777777" w:rsidTr="00283D8C">
        <w:tc>
          <w:tcPr>
            <w:tcW w:w="3538" w:type="dxa"/>
          </w:tcPr>
          <w:p w14:paraId="1A85E974"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Massimiliano Fiorucci:</w:t>
            </w:r>
          </w:p>
          <w:p w14:paraId="1E59C51C" w14:textId="77777777" w:rsidR="00CD538E" w:rsidRPr="00847A33" w:rsidRDefault="00CD538E" w:rsidP="00AF3A8A">
            <w:pPr>
              <w:rPr>
                <w:rFonts w:ascii="Arial" w:hAnsi="Arial" w:cs="Arial"/>
                <w:color w:val="000000"/>
                <w:sz w:val="22"/>
                <w:szCs w:val="22"/>
              </w:rPr>
            </w:pPr>
            <w:r w:rsidRPr="00847A33">
              <w:rPr>
                <w:rFonts w:ascii="Arial" w:hAnsi="Arial" w:cs="Arial"/>
                <w:sz w:val="22"/>
                <w:szCs w:val="22"/>
              </w:rPr>
              <w:t>Prospettive multiculturali nell’educazione/</w:t>
            </w:r>
            <w:proofErr w:type="spellStart"/>
            <w:r w:rsidRPr="00847A33">
              <w:rPr>
                <w:rFonts w:ascii="Arial" w:hAnsi="Arial" w:cs="Arial"/>
                <w:sz w:val="22"/>
                <w:szCs w:val="22"/>
              </w:rPr>
              <w:t>Multicultural</w:t>
            </w:r>
            <w:proofErr w:type="spellEnd"/>
            <w:r w:rsidRPr="00847A33">
              <w:rPr>
                <w:rFonts w:ascii="Arial" w:hAnsi="Arial" w:cs="Arial"/>
                <w:sz w:val="22"/>
                <w:szCs w:val="22"/>
              </w:rPr>
              <w:t xml:space="preserve"> </w:t>
            </w:r>
            <w:proofErr w:type="spellStart"/>
            <w:r w:rsidRPr="00847A33">
              <w:rPr>
                <w:rFonts w:ascii="Arial" w:hAnsi="Arial" w:cs="Arial"/>
                <w:sz w:val="22"/>
                <w:szCs w:val="22"/>
              </w:rPr>
              <w:t>perspectives</w:t>
            </w:r>
            <w:proofErr w:type="spellEnd"/>
            <w:r w:rsidRPr="00847A33">
              <w:rPr>
                <w:rFonts w:ascii="Arial" w:hAnsi="Arial" w:cs="Arial"/>
                <w:sz w:val="22"/>
                <w:szCs w:val="22"/>
              </w:rPr>
              <w:t xml:space="preserve"> in </w:t>
            </w:r>
            <w:proofErr w:type="spellStart"/>
            <w:r w:rsidRPr="00847A33">
              <w:rPr>
                <w:rFonts w:ascii="Arial" w:hAnsi="Arial" w:cs="Arial"/>
                <w:sz w:val="22"/>
                <w:szCs w:val="22"/>
              </w:rPr>
              <w:t>education</w:t>
            </w:r>
            <w:proofErr w:type="spellEnd"/>
            <w:r w:rsidRPr="00847A33">
              <w:rPr>
                <w:rFonts w:ascii="Arial" w:hAnsi="Arial" w:cs="Arial"/>
                <w:sz w:val="22"/>
                <w:szCs w:val="22"/>
              </w:rPr>
              <w:t xml:space="preserve"> </w:t>
            </w:r>
          </w:p>
          <w:p w14:paraId="74EB8A77" w14:textId="77777777" w:rsidR="00CD538E" w:rsidRPr="00847A33" w:rsidRDefault="00CD538E" w:rsidP="00AF3A8A">
            <w:pPr>
              <w:rPr>
                <w:rFonts w:ascii="Arial" w:hAnsi="Arial" w:cs="Arial"/>
                <w:color w:val="000000"/>
                <w:sz w:val="22"/>
                <w:szCs w:val="22"/>
              </w:rPr>
            </w:pPr>
          </w:p>
          <w:p w14:paraId="0B2BDDC6" w14:textId="77777777" w:rsidR="00CD538E" w:rsidRPr="00847A33" w:rsidRDefault="00CD538E" w:rsidP="00AF3A8A">
            <w:pPr>
              <w:rPr>
                <w:rFonts w:ascii="Arial" w:hAnsi="Arial" w:cs="Arial"/>
                <w:color w:val="000000"/>
                <w:sz w:val="22"/>
                <w:szCs w:val="22"/>
              </w:rPr>
            </w:pPr>
          </w:p>
        </w:tc>
        <w:tc>
          <w:tcPr>
            <w:tcW w:w="2253" w:type="dxa"/>
            <w:vAlign w:val="center"/>
          </w:tcPr>
          <w:p w14:paraId="2CE7AB67" w14:textId="77777777" w:rsidR="00CD538E" w:rsidRPr="00847A33" w:rsidRDefault="00CD538E" w:rsidP="00AF3A8A">
            <w:pPr>
              <w:jc w:val="center"/>
              <w:rPr>
                <w:rFonts w:ascii="Arial" w:hAnsi="Arial" w:cs="Arial"/>
                <w:color w:val="000000"/>
                <w:sz w:val="22"/>
                <w:szCs w:val="22"/>
              </w:rPr>
            </w:pPr>
            <w:r w:rsidRPr="00847A33">
              <w:rPr>
                <w:rFonts w:ascii="Arial" w:hAnsi="Arial" w:cs="Arial"/>
                <w:sz w:val="22"/>
                <w:szCs w:val="22"/>
              </w:rPr>
              <w:t>M-PED/01</w:t>
            </w:r>
          </w:p>
        </w:tc>
        <w:tc>
          <w:tcPr>
            <w:tcW w:w="725" w:type="dxa"/>
            <w:vAlign w:val="center"/>
          </w:tcPr>
          <w:p w14:paraId="4EA76A48"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07A51A29"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63E94DBD"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08584A5E"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3E29B18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147F55BF" w14:textId="77777777" w:rsidTr="00283D8C">
        <w:tc>
          <w:tcPr>
            <w:tcW w:w="10332" w:type="dxa"/>
            <w:gridSpan w:val="7"/>
          </w:tcPr>
          <w:p w14:paraId="1C5C1ADD" w14:textId="77777777" w:rsidR="00CD538E" w:rsidRPr="00847A33" w:rsidRDefault="00CD538E" w:rsidP="00AF3A8A">
            <w:pPr>
              <w:rPr>
                <w:rFonts w:ascii="Arial" w:hAnsi="Arial" w:cs="Arial"/>
                <w:b/>
                <w:color w:val="000000"/>
                <w:sz w:val="22"/>
                <w:szCs w:val="22"/>
              </w:rPr>
            </w:pPr>
            <w:r w:rsidRPr="00847A33">
              <w:rPr>
                <w:rFonts w:ascii="Arial" w:hAnsi="Arial" w:cs="Arial"/>
                <w:b/>
                <w:color w:val="000000"/>
                <w:sz w:val="22"/>
                <w:szCs w:val="22"/>
              </w:rPr>
              <w:t>AREA SOCIO-ANTRPOLOGICA</w:t>
            </w:r>
          </w:p>
        </w:tc>
      </w:tr>
      <w:tr w:rsidR="00CD538E" w:rsidRPr="00847A33" w14:paraId="3E234D4A" w14:textId="77777777" w:rsidTr="00283D8C">
        <w:tc>
          <w:tcPr>
            <w:tcW w:w="3538" w:type="dxa"/>
          </w:tcPr>
          <w:p w14:paraId="74094278"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Carmelina Canta:</w:t>
            </w:r>
          </w:p>
          <w:p w14:paraId="2247FDBE" w14:textId="24CCFCDD" w:rsidR="00CD538E" w:rsidRPr="00847A33" w:rsidRDefault="00CD538E" w:rsidP="00AF3A8A">
            <w:pPr>
              <w:rPr>
                <w:rFonts w:ascii="Arial" w:hAnsi="Arial" w:cs="Arial"/>
                <w:color w:val="000000"/>
                <w:sz w:val="22"/>
                <w:szCs w:val="22"/>
              </w:rPr>
            </w:pPr>
            <w:r w:rsidRPr="00847A33">
              <w:rPr>
                <w:rFonts w:ascii="Arial" w:hAnsi="Arial" w:cs="Arial"/>
                <w:sz w:val="22"/>
                <w:szCs w:val="22"/>
              </w:rPr>
              <w:t xml:space="preserve">Dialogo interreligioso </w:t>
            </w:r>
            <w:r w:rsidR="00F6344B">
              <w:rPr>
                <w:rFonts w:ascii="Arial" w:hAnsi="Arial" w:cs="Arial"/>
                <w:sz w:val="22"/>
                <w:szCs w:val="22"/>
              </w:rPr>
              <w:t xml:space="preserve">e interculturale </w:t>
            </w:r>
            <w:r w:rsidRPr="00847A33">
              <w:rPr>
                <w:rFonts w:ascii="Arial" w:hAnsi="Arial" w:cs="Arial"/>
                <w:sz w:val="22"/>
                <w:szCs w:val="22"/>
              </w:rPr>
              <w:t>nel Mediterraneo: percorsi di pace/</w:t>
            </w:r>
            <w:proofErr w:type="spellStart"/>
            <w:r w:rsidRPr="00847A33">
              <w:rPr>
                <w:rFonts w:ascii="Arial" w:hAnsi="Arial" w:cs="Arial"/>
                <w:sz w:val="22"/>
                <w:szCs w:val="22"/>
              </w:rPr>
              <w:t>Interreligious</w:t>
            </w:r>
            <w:proofErr w:type="spellEnd"/>
            <w:r w:rsidR="00F6344B">
              <w:rPr>
                <w:rFonts w:ascii="Arial" w:hAnsi="Arial" w:cs="Arial"/>
                <w:sz w:val="22"/>
                <w:szCs w:val="22"/>
              </w:rPr>
              <w:t xml:space="preserve"> and </w:t>
            </w:r>
            <w:proofErr w:type="spellStart"/>
            <w:r w:rsidR="00F6344B">
              <w:rPr>
                <w:rFonts w:ascii="Arial" w:hAnsi="Arial" w:cs="Arial"/>
                <w:sz w:val="22"/>
                <w:szCs w:val="22"/>
              </w:rPr>
              <w:t>intercultural</w:t>
            </w:r>
            <w:proofErr w:type="spellEnd"/>
            <w:r w:rsidRPr="00847A33">
              <w:rPr>
                <w:rFonts w:ascii="Arial" w:hAnsi="Arial" w:cs="Arial"/>
                <w:sz w:val="22"/>
                <w:szCs w:val="22"/>
              </w:rPr>
              <w:t xml:space="preserve"> </w:t>
            </w:r>
            <w:proofErr w:type="spellStart"/>
            <w:r w:rsidRPr="00847A33">
              <w:rPr>
                <w:rFonts w:ascii="Arial" w:hAnsi="Arial" w:cs="Arial"/>
                <w:sz w:val="22"/>
                <w:szCs w:val="22"/>
              </w:rPr>
              <w:t>dialogue</w:t>
            </w:r>
            <w:proofErr w:type="spellEnd"/>
            <w:r w:rsidRPr="00847A33">
              <w:rPr>
                <w:rFonts w:ascii="Arial" w:hAnsi="Arial" w:cs="Arial"/>
                <w:sz w:val="22"/>
                <w:szCs w:val="22"/>
              </w:rPr>
              <w:t xml:space="preserve"> in the </w:t>
            </w:r>
            <w:proofErr w:type="spellStart"/>
            <w:r w:rsidRPr="00847A33">
              <w:rPr>
                <w:rFonts w:ascii="Arial" w:hAnsi="Arial" w:cs="Arial"/>
                <w:sz w:val="22"/>
                <w:szCs w:val="22"/>
              </w:rPr>
              <w:t>Mediterranean</w:t>
            </w:r>
            <w:proofErr w:type="spellEnd"/>
            <w:r w:rsidRPr="00847A33">
              <w:rPr>
                <w:rFonts w:ascii="Arial" w:hAnsi="Arial" w:cs="Arial"/>
                <w:sz w:val="22"/>
                <w:szCs w:val="22"/>
              </w:rPr>
              <w:t xml:space="preserve"> area: </w:t>
            </w:r>
            <w:proofErr w:type="spellStart"/>
            <w:r w:rsidRPr="00847A33">
              <w:rPr>
                <w:rFonts w:ascii="Arial" w:hAnsi="Arial" w:cs="Arial"/>
                <w:sz w:val="22"/>
                <w:szCs w:val="22"/>
              </w:rPr>
              <w:t>paths</w:t>
            </w:r>
            <w:proofErr w:type="spellEnd"/>
            <w:r w:rsidRPr="00847A33">
              <w:rPr>
                <w:rFonts w:ascii="Arial" w:hAnsi="Arial" w:cs="Arial"/>
                <w:sz w:val="22"/>
                <w:szCs w:val="22"/>
              </w:rPr>
              <w:t xml:space="preserve"> of </w:t>
            </w:r>
            <w:proofErr w:type="spellStart"/>
            <w:r w:rsidRPr="00847A33">
              <w:rPr>
                <w:rFonts w:ascii="Arial" w:hAnsi="Arial" w:cs="Arial"/>
                <w:sz w:val="22"/>
                <w:szCs w:val="22"/>
              </w:rPr>
              <w:t>peace</w:t>
            </w:r>
            <w:proofErr w:type="spellEnd"/>
          </w:p>
          <w:p w14:paraId="3EDE1726" w14:textId="77777777" w:rsidR="00CD538E" w:rsidRPr="00847A33" w:rsidRDefault="00CD538E" w:rsidP="00AF3A8A">
            <w:pPr>
              <w:rPr>
                <w:rFonts w:ascii="Arial" w:hAnsi="Arial" w:cs="Arial"/>
                <w:color w:val="000000"/>
                <w:sz w:val="22"/>
                <w:szCs w:val="22"/>
              </w:rPr>
            </w:pPr>
          </w:p>
        </w:tc>
        <w:tc>
          <w:tcPr>
            <w:tcW w:w="2253" w:type="dxa"/>
            <w:vAlign w:val="center"/>
          </w:tcPr>
          <w:p w14:paraId="692ADE53" w14:textId="44EF76B8"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S</w:t>
            </w:r>
            <w:r w:rsidR="00847A33">
              <w:rPr>
                <w:rFonts w:ascii="Arial" w:hAnsi="Arial" w:cs="Arial"/>
                <w:color w:val="000000"/>
                <w:sz w:val="22"/>
                <w:szCs w:val="22"/>
              </w:rPr>
              <w:t>PS</w:t>
            </w:r>
            <w:r w:rsidRPr="00847A33">
              <w:rPr>
                <w:rFonts w:ascii="Arial" w:hAnsi="Arial" w:cs="Arial"/>
                <w:color w:val="000000"/>
                <w:sz w:val="22"/>
                <w:szCs w:val="22"/>
              </w:rPr>
              <w:t>/08</w:t>
            </w:r>
          </w:p>
        </w:tc>
        <w:tc>
          <w:tcPr>
            <w:tcW w:w="725" w:type="dxa"/>
            <w:vAlign w:val="center"/>
          </w:tcPr>
          <w:p w14:paraId="2CA007F8"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125E8B9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501CDE51"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7E899C71"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0043A52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35B8BDA1" w14:textId="77777777" w:rsidTr="00283D8C">
        <w:tc>
          <w:tcPr>
            <w:tcW w:w="3538" w:type="dxa"/>
          </w:tcPr>
          <w:p w14:paraId="6B58E959"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Francesco Pompeo:</w:t>
            </w:r>
          </w:p>
          <w:p w14:paraId="2F44E23C" w14:textId="77777777" w:rsidR="00CD538E" w:rsidRDefault="00F6344B" w:rsidP="00AF3A8A">
            <w:pPr>
              <w:rPr>
                <w:rFonts w:ascii="Arial" w:hAnsi="Arial" w:cs="Arial"/>
                <w:color w:val="000000"/>
                <w:sz w:val="22"/>
                <w:szCs w:val="22"/>
              </w:rPr>
            </w:pPr>
            <w:r w:rsidRPr="00F6344B">
              <w:rPr>
                <w:rFonts w:ascii="Arial" w:hAnsi="Arial" w:cs="Arial"/>
                <w:color w:val="000000"/>
                <w:sz w:val="22"/>
                <w:szCs w:val="22"/>
              </w:rPr>
              <w:t>Antropologia e dialoghi possibili/</w:t>
            </w:r>
            <w:proofErr w:type="spellStart"/>
            <w:r w:rsidRPr="00F6344B">
              <w:rPr>
                <w:rFonts w:ascii="Arial" w:hAnsi="Arial" w:cs="Arial"/>
                <w:color w:val="000000"/>
                <w:sz w:val="22"/>
                <w:szCs w:val="22"/>
              </w:rPr>
              <w:t>Antropology</w:t>
            </w:r>
            <w:proofErr w:type="spellEnd"/>
            <w:r w:rsidRPr="00F6344B">
              <w:rPr>
                <w:rFonts w:ascii="Arial" w:hAnsi="Arial" w:cs="Arial"/>
                <w:color w:val="000000"/>
                <w:sz w:val="22"/>
                <w:szCs w:val="22"/>
              </w:rPr>
              <w:t xml:space="preserve"> and </w:t>
            </w:r>
            <w:proofErr w:type="spellStart"/>
            <w:r w:rsidRPr="00F6344B">
              <w:rPr>
                <w:rFonts w:ascii="Arial" w:hAnsi="Arial" w:cs="Arial"/>
                <w:color w:val="000000"/>
                <w:sz w:val="22"/>
                <w:szCs w:val="22"/>
              </w:rPr>
              <w:t>possible</w:t>
            </w:r>
            <w:proofErr w:type="spellEnd"/>
            <w:r w:rsidRPr="00F6344B">
              <w:rPr>
                <w:rFonts w:ascii="Arial" w:hAnsi="Arial" w:cs="Arial"/>
                <w:color w:val="000000"/>
                <w:sz w:val="22"/>
                <w:szCs w:val="22"/>
              </w:rPr>
              <w:t xml:space="preserve"> </w:t>
            </w:r>
            <w:proofErr w:type="spellStart"/>
            <w:r w:rsidRPr="00F6344B">
              <w:rPr>
                <w:rFonts w:ascii="Arial" w:hAnsi="Arial" w:cs="Arial"/>
                <w:color w:val="000000"/>
                <w:sz w:val="22"/>
                <w:szCs w:val="22"/>
              </w:rPr>
              <w:t>dialogs</w:t>
            </w:r>
            <w:proofErr w:type="spellEnd"/>
            <w:r w:rsidRPr="00F6344B">
              <w:rPr>
                <w:rFonts w:ascii="Arial" w:hAnsi="Arial" w:cs="Arial"/>
                <w:color w:val="000000"/>
                <w:sz w:val="22"/>
                <w:szCs w:val="22"/>
              </w:rPr>
              <w:t xml:space="preserve"> </w:t>
            </w:r>
          </w:p>
          <w:p w14:paraId="1C0079EC" w14:textId="46330B4A" w:rsidR="00F6344B" w:rsidRPr="00847A33" w:rsidRDefault="00F6344B" w:rsidP="00AF3A8A">
            <w:pPr>
              <w:rPr>
                <w:rFonts w:ascii="Arial" w:hAnsi="Arial" w:cs="Arial"/>
                <w:color w:val="000000"/>
                <w:sz w:val="22"/>
                <w:szCs w:val="22"/>
              </w:rPr>
            </w:pPr>
          </w:p>
        </w:tc>
        <w:tc>
          <w:tcPr>
            <w:tcW w:w="2253" w:type="dxa"/>
            <w:vAlign w:val="center"/>
          </w:tcPr>
          <w:p w14:paraId="59520E14" w14:textId="719A4FC5" w:rsidR="00CD538E" w:rsidRPr="00847A33" w:rsidRDefault="00013186" w:rsidP="00AF3A8A">
            <w:pPr>
              <w:jc w:val="center"/>
              <w:rPr>
                <w:rFonts w:ascii="Arial" w:hAnsi="Arial" w:cs="Arial"/>
                <w:color w:val="000000"/>
                <w:sz w:val="22"/>
                <w:szCs w:val="22"/>
              </w:rPr>
            </w:pPr>
            <w:r w:rsidRPr="00847A33">
              <w:rPr>
                <w:rFonts w:ascii="Arial" w:hAnsi="Arial" w:cs="Arial"/>
                <w:sz w:val="22"/>
                <w:szCs w:val="22"/>
              </w:rPr>
              <w:t>SPS/08</w:t>
            </w:r>
          </w:p>
        </w:tc>
        <w:tc>
          <w:tcPr>
            <w:tcW w:w="725" w:type="dxa"/>
            <w:vAlign w:val="center"/>
          </w:tcPr>
          <w:p w14:paraId="3BF2E9B6"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70FCB9CA"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2A706FF2"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3683709B"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6B83AE0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3BC7F6BA" w14:textId="77777777" w:rsidTr="00283D8C">
        <w:tc>
          <w:tcPr>
            <w:tcW w:w="3538" w:type="dxa"/>
          </w:tcPr>
          <w:p w14:paraId="0B4F970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Vincenzo Carbone:</w:t>
            </w:r>
          </w:p>
          <w:p w14:paraId="07623467" w14:textId="521880EF"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Sociologia dei fenomeni migratori </w:t>
            </w:r>
            <w:r w:rsidR="00F6344B">
              <w:rPr>
                <w:rFonts w:ascii="Arial" w:hAnsi="Arial" w:cs="Arial"/>
                <w:color w:val="000000"/>
                <w:sz w:val="22"/>
                <w:szCs w:val="22"/>
              </w:rPr>
              <w:t>in Italia</w:t>
            </w:r>
            <w:r w:rsidRPr="00847A33">
              <w:rPr>
                <w:rFonts w:ascii="Arial" w:hAnsi="Arial" w:cs="Arial"/>
                <w:color w:val="000000"/>
                <w:sz w:val="22"/>
                <w:szCs w:val="22"/>
              </w:rPr>
              <w:t>/</w:t>
            </w:r>
            <w:proofErr w:type="spellStart"/>
            <w:r w:rsidRPr="00847A33">
              <w:rPr>
                <w:rFonts w:ascii="Arial" w:hAnsi="Arial" w:cs="Arial"/>
                <w:color w:val="000000"/>
                <w:sz w:val="22"/>
                <w:szCs w:val="22"/>
              </w:rPr>
              <w:t>Sociology</w:t>
            </w:r>
            <w:proofErr w:type="spellEnd"/>
            <w:r w:rsidRPr="00847A33">
              <w:rPr>
                <w:rFonts w:ascii="Arial" w:hAnsi="Arial" w:cs="Arial"/>
                <w:color w:val="000000"/>
                <w:sz w:val="22"/>
                <w:szCs w:val="22"/>
              </w:rPr>
              <w:t xml:space="preserve"> of </w:t>
            </w:r>
            <w:proofErr w:type="spellStart"/>
            <w:r w:rsidRPr="00847A33">
              <w:rPr>
                <w:rFonts w:ascii="Arial" w:hAnsi="Arial" w:cs="Arial"/>
                <w:color w:val="000000"/>
                <w:sz w:val="22"/>
                <w:szCs w:val="22"/>
              </w:rPr>
              <w:t>migration</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processes</w:t>
            </w:r>
            <w:proofErr w:type="spellEnd"/>
            <w:r w:rsidR="00F6344B">
              <w:rPr>
                <w:rFonts w:ascii="Arial" w:hAnsi="Arial" w:cs="Arial"/>
                <w:color w:val="000000"/>
                <w:sz w:val="22"/>
                <w:szCs w:val="22"/>
              </w:rPr>
              <w:t xml:space="preserve"> in </w:t>
            </w:r>
            <w:proofErr w:type="spellStart"/>
            <w:r w:rsidR="00F6344B">
              <w:rPr>
                <w:rFonts w:ascii="Arial" w:hAnsi="Arial" w:cs="Arial"/>
                <w:color w:val="000000"/>
                <w:sz w:val="22"/>
                <w:szCs w:val="22"/>
              </w:rPr>
              <w:t>Italy</w:t>
            </w:r>
            <w:proofErr w:type="spellEnd"/>
          </w:p>
          <w:p w14:paraId="5D80F7C2" w14:textId="77777777" w:rsidR="00CD538E" w:rsidRPr="00847A33" w:rsidRDefault="00CD538E" w:rsidP="00AF3A8A">
            <w:pPr>
              <w:rPr>
                <w:rFonts w:ascii="Arial" w:hAnsi="Arial" w:cs="Arial"/>
                <w:color w:val="000000"/>
                <w:sz w:val="22"/>
                <w:szCs w:val="22"/>
              </w:rPr>
            </w:pPr>
          </w:p>
        </w:tc>
        <w:tc>
          <w:tcPr>
            <w:tcW w:w="2253" w:type="dxa"/>
            <w:vAlign w:val="center"/>
          </w:tcPr>
          <w:p w14:paraId="37ADAAFD" w14:textId="77777777" w:rsidR="00CD538E" w:rsidRPr="00847A33" w:rsidRDefault="00CD538E" w:rsidP="00AF3A8A">
            <w:pPr>
              <w:jc w:val="center"/>
              <w:rPr>
                <w:rFonts w:ascii="Arial" w:hAnsi="Arial" w:cs="Arial"/>
                <w:color w:val="000000"/>
                <w:sz w:val="22"/>
                <w:szCs w:val="22"/>
              </w:rPr>
            </w:pPr>
            <w:r w:rsidRPr="00847A33">
              <w:rPr>
                <w:rFonts w:ascii="Arial" w:hAnsi="Arial" w:cs="Arial"/>
                <w:sz w:val="22"/>
                <w:szCs w:val="22"/>
              </w:rPr>
              <w:t>M-DEA/01</w:t>
            </w:r>
          </w:p>
        </w:tc>
        <w:tc>
          <w:tcPr>
            <w:tcW w:w="725" w:type="dxa"/>
            <w:vAlign w:val="center"/>
          </w:tcPr>
          <w:p w14:paraId="1C8579C3"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479CFD1D"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6CA7221E"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62D4B7E8"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15A02569"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6AF724BA" w14:textId="77777777" w:rsidTr="00283D8C">
        <w:tc>
          <w:tcPr>
            <w:tcW w:w="3538" w:type="dxa"/>
          </w:tcPr>
          <w:p w14:paraId="0150FF49"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Laura Moschini:</w:t>
            </w:r>
          </w:p>
          <w:p w14:paraId="1B5E5276"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Il punto di vista di genere tra tradizione e inclusione. Esperienze e buone pratiche//Gender </w:t>
            </w:r>
            <w:proofErr w:type="spellStart"/>
            <w:r w:rsidRPr="00847A33">
              <w:rPr>
                <w:rFonts w:ascii="Arial" w:hAnsi="Arial" w:cs="Arial"/>
                <w:color w:val="000000"/>
                <w:sz w:val="22"/>
                <w:szCs w:val="22"/>
              </w:rPr>
              <w:t>perspectives</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between</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tradition</w:t>
            </w:r>
            <w:proofErr w:type="spellEnd"/>
            <w:r w:rsidRPr="00847A33">
              <w:rPr>
                <w:rFonts w:ascii="Arial" w:hAnsi="Arial" w:cs="Arial"/>
                <w:color w:val="000000"/>
                <w:sz w:val="22"/>
                <w:szCs w:val="22"/>
              </w:rPr>
              <w:t xml:space="preserve"> and </w:t>
            </w:r>
            <w:proofErr w:type="spellStart"/>
            <w:r w:rsidRPr="00847A33">
              <w:rPr>
                <w:rFonts w:ascii="Arial" w:hAnsi="Arial" w:cs="Arial"/>
                <w:color w:val="000000"/>
                <w:sz w:val="22"/>
                <w:szCs w:val="22"/>
              </w:rPr>
              <w:t>inclusion</w:t>
            </w:r>
            <w:proofErr w:type="spellEnd"/>
          </w:p>
        </w:tc>
        <w:tc>
          <w:tcPr>
            <w:tcW w:w="2253" w:type="dxa"/>
            <w:vAlign w:val="center"/>
          </w:tcPr>
          <w:p w14:paraId="0C8E4287" w14:textId="2957051C"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S</w:t>
            </w:r>
            <w:r w:rsidR="00847A33">
              <w:rPr>
                <w:rFonts w:ascii="Arial" w:hAnsi="Arial" w:cs="Arial"/>
                <w:color w:val="000000"/>
                <w:sz w:val="22"/>
                <w:szCs w:val="22"/>
              </w:rPr>
              <w:t>PS</w:t>
            </w:r>
            <w:r w:rsidRPr="00847A33">
              <w:rPr>
                <w:rFonts w:ascii="Arial" w:hAnsi="Arial" w:cs="Arial"/>
                <w:color w:val="000000"/>
                <w:sz w:val="22"/>
                <w:szCs w:val="22"/>
              </w:rPr>
              <w:t>/08</w:t>
            </w:r>
          </w:p>
        </w:tc>
        <w:tc>
          <w:tcPr>
            <w:tcW w:w="725" w:type="dxa"/>
            <w:vAlign w:val="center"/>
          </w:tcPr>
          <w:p w14:paraId="489AE2DD"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78FE01C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43961398"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6F7A76F9"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4833169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608823BE" w14:textId="77777777" w:rsidTr="00283D8C">
        <w:tc>
          <w:tcPr>
            <w:tcW w:w="3538" w:type="dxa"/>
          </w:tcPr>
          <w:p w14:paraId="2648ED68"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Maurizio Zandri:</w:t>
            </w:r>
          </w:p>
          <w:p w14:paraId="56C86FBE"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Gestione dei sistemi urbani multiculturali/</w:t>
            </w:r>
            <w:proofErr w:type="spellStart"/>
            <w:r w:rsidRPr="00847A33">
              <w:rPr>
                <w:rFonts w:ascii="Arial" w:hAnsi="Arial" w:cs="Arial"/>
                <w:color w:val="000000"/>
                <w:sz w:val="22"/>
                <w:szCs w:val="22"/>
              </w:rPr>
              <w:t>Managing</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multicultural</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urban</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systems</w:t>
            </w:r>
            <w:proofErr w:type="spellEnd"/>
          </w:p>
          <w:p w14:paraId="6273B85E" w14:textId="77777777" w:rsidR="00CD538E" w:rsidRPr="00847A33" w:rsidRDefault="00CD538E" w:rsidP="00AF3A8A">
            <w:pPr>
              <w:rPr>
                <w:rFonts w:ascii="Arial" w:hAnsi="Arial" w:cs="Arial"/>
                <w:color w:val="000000"/>
                <w:sz w:val="22"/>
                <w:szCs w:val="22"/>
              </w:rPr>
            </w:pPr>
          </w:p>
        </w:tc>
        <w:tc>
          <w:tcPr>
            <w:tcW w:w="2253" w:type="dxa"/>
            <w:vAlign w:val="center"/>
          </w:tcPr>
          <w:p w14:paraId="0C74E104" w14:textId="137D9D4A"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S</w:t>
            </w:r>
            <w:r w:rsidR="00847A33">
              <w:rPr>
                <w:rFonts w:ascii="Arial" w:hAnsi="Arial" w:cs="Arial"/>
                <w:color w:val="000000"/>
                <w:sz w:val="22"/>
                <w:szCs w:val="22"/>
              </w:rPr>
              <w:t>PS</w:t>
            </w:r>
            <w:r w:rsidRPr="00847A33">
              <w:rPr>
                <w:rFonts w:ascii="Arial" w:hAnsi="Arial" w:cs="Arial"/>
                <w:color w:val="000000"/>
                <w:sz w:val="22"/>
                <w:szCs w:val="22"/>
              </w:rPr>
              <w:t>/08</w:t>
            </w:r>
          </w:p>
        </w:tc>
        <w:tc>
          <w:tcPr>
            <w:tcW w:w="725" w:type="dxa"/>
            <w:vAlign w:val="center"/>
          </w:tcPr>
          <w:p w14:paraId="7AE91B62"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5BCC830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4</w:t>
            </w:r>
          </w:p>
        </w:tc>
        <w:tc>
          <w:tcPr>
            <w:tcW w:w="1170" w:type="dxa"/>
            <w:vAlign w:val="center"/>
          </w:tcPr>
          <w:p w14:paraId="4FCA6F57"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241E3C5E"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36FE9ADF"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07C915EC" w14:textId="77777777" w:rsidTr="00283D8C">
        <w:tc>
          <w:tcPr>
            <w:tcW w:w="10332" w:type="dxa"/>
            <w:gridSpan w:val="7"/>
          </w:tcPr>
          <w:p w14:paraId="61D01BD8" w14:textId="77777777" w:rsidR="00CD538E" w:rsidRPr="00847A33" w:rsidRDefault="00CD538E" w:rsidP="00AF3A8A">
            <w:pPr>
              <w:rPr>
                <w:rFonts w:ascii="Arial" w:hAnsi="Arial" w:cs="Arial"/>
                <w:b/>
                <w:color w:val="000000"/>
                <w:sz w:val="22"/>
                <w:szCs w:val="22"/>
              </w:rPr>
            </w:pPr>
            <w:r w:rsidRPr="00847A33">
              <w:rPr>
                <w:rFonts w:ascii="Arial" w:hAnsi="Arial" w:cs="Arial"/>
                <w:b/>
                <w:color w:val="000000"/>
                <w:sz w:val="22"/>
                <w:szCs w:val="22"/>
              </w:rPr>
              <w:t>AREA GIURIDICA</w:t>
            </w:r>
          </w:p>
        </w:tc>
      </w:tr>
      <w:tr w:rsidR="00CD538E" w:rsidRPr="00847A33" w14:paraId="49C4F7EF" w14:textId="77777777" w:rsidTr="00283D8C">
        <w:tc>
          <w:tcPr>
            <w:tcW w:w="3538" w:type="dxa"/>
          </w:tcPr>
          <w:p w14:paraId="485ABA27"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Anna Simone:</w:t>
            </w:r>
          </w:p>
          <w:p w14:paraId="5BA44594"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Diversità: un quadro legislativo tra discriminazione e riconoscimento/</w:t>
            </w:r>
            <w:proofErr w:type="spellStart"/>
            <w:r w:rsidRPr="00847A33">
              <w:rPr>
                <w:rFonts w:ascii="Arial" w:hAnsi="Arial" w:cs="Arial"/>
                <w:color w:val="000000"/>
                <w:sz w:val="22"/>
                <w:szCs w:val="22"/>
              </w:rPr>
              <w:t>Diversity</w:t>
            </w:r>
            <w:proofErr w:type="spellEnd"/>
            <w:r w:rsidRPr="00847A33">
              <w:rPr>
                <w:rFonts w:ascii="Arial" w:hAnsi="Arial" w:cs="Arial"/>
                <w:color w:val="000000"/>
                <w:sz w:val="22"/>
                <w:szCs w:val="22"/>
              </w:rPr>
              <w:t xml:space="preserve">: legislative frame </w:t>
            </w:r>
            <w:proofErr w:type="spellStart"/>
            <w:r w:rsidRPr="00847A33">
              <w:rPr>
                <w:rFonts w:ascii="Arial" w:hAnsi="Arial" w:cs="Arial"/>
                <w:color w:val="000000"/>
                <w:sz w:val="22"/>
                <w:szCs w:val="22"/>
              </w:rPr>
              <w:t>between</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discrimination</w:t>
            </w:r>
            <w:proofErr w:type="spellEnd"/>
            <w:r w:rsidRPr="00847A33">
              <w:rPr>
                <w:rFonts w:ascii="Arial" w:hAnsi="Arial" w:cs="Arial"/>
                <w:color w:val="000000"/>
                <w:sz w:val="22"/>
                <w:szCs w:val="22"/>
              </w:rPr>
              <w:t xml:space="preserve"> and </w:t>
            </w:r>
            <w:proofErr w:type="spellStart"/>
            <w:r w:rsidRPr="00847A33">
              <w:rPr>
                <w:rFonts w:ascii="Arial" w:hAnsi="Arial" w:cs="Arial"/>
                <w:color w:val="000000"/>
                <w:sz w:val="22"/>
                <w:szCs w:val="22"/>
              </w:rPr>
              <w:t>acknowledgment</w:t>
            </w:r>
            <w:proofErr w:type="spellEnd"/>
          </w:p>
          <w:p w14:paraId="480E2FAF" w14:textId="77777777" w:rsidR="00CD538E" w:rsidRPr="00847A33" w:rsidRDefault="00CD538E" w:rsidP="00AF3A8A">
            <w:pPr>
              <w:rPr>
                <w:rFonts w:ascii="Arial" w:hAnsi="Arial" w:cs="Arial"/>
                <w:color w:val="000000"/>
                <w:sz w:val="22"/>
                <w:szCs w:val="22"/>
              </w:rPr>
            </w:pPr>
          </w:p>
          <w:p w14:paraId="63481C25" w14:textId="77777777" w:rsidR="00CD538E" w:rsidRPr="00847A33" w:rsidRDefault="00CD538E" w:rsidP="00AF3A8A">
            <w:pPr>
              <w:rPr>
                <w:rFonts w:ascii="Arial" w:hAnsi="Arial" w:cs="Arial"/>
                <w:color w:val="000000"/>
                <w:sz w:val="22"/>
                <w:szCs w:val="22"/>
              </w:rPr>
            </w:pPr>
          </w:p>
        </w:tc>
        <w:tc>
          <w:tcPr>
            <w:tcW w:w="2253" w:type="dxa"/>
            <w:vAlign w:val="center"/>
          </w:tcPr>
          <w:p w14:paraId="606CB3E5"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SPS/12</w:t>
            </w:r>
          </w:p>
        </w:tc>
        <w:tc>
          <w:tcPr>
            <w:tcW w:w="725" w:type="dxa"/>
            <w:vAlign w:val="center"/>
          </w:tcPr>
          <w:p w14:paraId="453E4D14"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021FDFE5"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1BDD0FB0"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0AAF8EF6"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0C0C2A71"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783248D0" w14:textId="77777777" w:rsidTr="00283D8C">
        <w:tc>
          <w:tcPr>
            <w:tcW w:w="3538" w:type="dxa"/>
          </w:tcPr>
          <w:p w14:paraId="24685F39"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Daniela Milani:</w:t>
            </w:r>
          </w:p>
          <w:p w14:paraId="5319C78D" w14:textId="77777777" w:rsidR="00CD538E" w:rsidRPr="00847A33" w:rsidRDefault="00CD538E" w:rsidP="00AF3A8A">
            <w:pPr>
              <w:rPr>
                <w:rFonts w:ascii="Arial" w:hAnsi="Arial" w:cs="Arial"/>
                <w:sz w:val="22"/>
                <w:szCs w:val="22"/>
              </w:rPr>
            </w:pPr>
            <w:r w:rsidRPr="00847A33">
              <w:rPr>
                <w:rFonts w:ascii="Arial" w:hAnsi="Arial" w:cs="Arial"/>
                <w:color w:val="000000"/>
                <w:sz w:val="22"/>
                <w:szCs w:val="22"/>
              </w:rPr>
              <w:t>Diversità religiosa ed esecuzione penale: la religione come elemento del trattamento in una società multiculturale e plurireligiosa/</w:t>
            </w:r>
            <w:proofErr w:type="spellStart"/>
            <w:r w:rsidRPr="00847A33">
              <w:rPr>
                <w:rFonts w:ascii="Arial" w:hAnsi="Arial" w:cs="Arial"/>
                <w:color w:val="000000"/>
                <w:sz w:val="22"/>
                <w:szCs w:val="22"/>
              </w:rPr>
              <w:t>Religious</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diversity</w:t>
            </w:r>
            <w:proofErr w:type="spellEnd"/>
            <w:r w:rsidRPr="00847A33">
              <w:rPr>
                <w:rFonts w:ascii="Arial" w:hAnsi="Arial" w:cs="Arial"/>
                <w:color w:val="000000"/>
                <w:sz w:val="22"/>
                <w:szCs w:val="22"/>
              </w:rPr>
              <w:t xml:space="preserve"> and </w:t>
            </w:r>
            <w:proofErr w:type="spellStart"/>
            <w:r w:rsidRPr="00847A33">
              <w:rPr>
                <w:rFonts w:ascii="Arial" w:hAnsi="Arial" w:cs="Arial"/>
                <w:color w:val="000000"/>
                <w:sz w:val="22"/>
                <w:szCs w:val="22"/>
              </w:rPr>
              <w:t>penal</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execution</w:t>
            </w:r>
            <w:proofErr w:type="spellEnd"/>
            <w:r w:rsidRPr="00847A33">
              <w:rPr>
                <w:rFonts w:ascii="Arial" w:hAnsi="Arial" w:cs="Arial"/>
                <w:color w:val="000000"/>
                <w:sz w:val="22"/>
                <w:szCs w:val="22"/>
              </w:rPr>
              <w:t xml:space="preserve">: the </w:t>
            </w:r>
            <w:proofErr w:type="spellStart"/>
            <w:r w:rsidRPr="00847A33">
              <w:rPr>
                <w:rFonts w:ascii="Arial" w:hAnsi="Arial" w:cs="Arial"/>
                <w:color w:val="000000"/>
                <w:sz w:val="22"/>
                <w:szCs w:val="22"/>
              </w:rPr>
              <w:t>role</w:t>
            </w:r>
            <w:proofErr w:type="spellEnd"/>
            <w:r w:rsidRPr="00847A33">
              <w:rPr>
                <w:rFonts w:ascii="Arial" w:hAnsi="Arial" w:cs="Arial"/>
                <w:color w:val="000000"/>
                <w:sz w:val="22"/>
                <w:szCs w:val="22"/>
              </w:rPr>
              <w:t xml:space="preserve"> of </w:t>
            </w:r>
            <w:proofErr w:type="spellStart"/>
            <w:r w:rsidRPr="00847A33">
              <w:rPr>
                <w:rFonts w:ascii="Arial" w:hAnsi="Arial" w:cs="Arial"/>
                <w:color w:val="000000"/>
                <w:sz w:val="22"/>
                <w:szCs w:val="22"/>
              </w:rPr>
              <w:t>religion</w:t>
            </w:r>
            <w:proofErr w:type="spellEnd"/>
          </w:p>
          <w:p w14:paraId="1F094EC1" w14:textId="77777777" w:rsidR="00CD538E" w:rsidRPr="00847A33" w:rsidRDefault="00CD538E" w:rsidP="00AF3A8A">
            <w:pPr>
              <w:rPr>
                <w:rFonts w:ascii="Arial" w:hAnsi="Arial" w:cs="Arial"/>
                <w:color w:val="000000"/>
                <w:sz w:val="22"/>
                <w:szCs w:val="22"/>
              </w:rPr>
            </w:pPr>
          </w:p>
        </w:tc>
        <w:tc>
          <w:tcPr>
            <w:tcW w:w="2253" w:type="dxa"/>
            <w:vAlign w:val="center"/>
          </w:tcPr>
          <w:p w14:paraId="431F167C" w14:textId="01DC5BDE" w:rsidR="00CD538E" w:rsidRPr="00847A33" w:rsidRDefault="00CD538E" w:rsidP="00AF3A8A">
            <w:pPr>
              <w:jc w:val="center"/>
              <w:rPr>
                <w:rFonts w:ascii="Arial" w:hAnsi="Arial" w:cs="Arial"/>
                <w:sz w:val="22"/>
                <w:szCs w:val="22"/>
              </w:rPr>
            </w:pPr>
            <w:r w:rsidRPr="00847A33">
              <w:rPr>
                <w:rFonts w:ascii="Arial" w:hAnsi="Arial" w:cs="Arial"/>
                <w:color w:val="535354"/>
                <w:sz w:val="22"/>
                <w:szCs w:val="22"/>
                <w:shd w:val="clear" w:color="auto" w:fill="FFFFFF"/>
              </w:rPr>
              <w:t>I</w:t>
            </w:r>
            <w:r w:rsidR="00847A33">
              <w:rPr>
                <w:rFonts w:ascii="Arial" w:hAnsi="Arial" w:cs="Arial"/>
                <w:color w:val="535354"/>
                <w:sz w:val="22"/>
                <w:szCs w:val="22"/>
                <w:shd w:val="clear" w:color="auto" w:fill="FFFFFF"/>
              </w:rPr>
              <w:t>US</w:t>
            </w:r>
            <w:r w:rsidRPr="00847A33">
              <w:rPr>
                <w:rFonts w:ascii="Arial" w:hAnsi="Arial" w:cs="Arial"/>
                <w:color w:val="535354"/>
                <w:sz w:val="22"/>
                <w:szCs w:val="22"/>
                <w:shd w:val="clear" w:color="auto" w:fill="FFFFFF"/>
              </w:rPr>
              <w:t>/11</w:t>
            </w:r>
          </w:p>
          <w:p w14:paraId="1AAE5AC1" w14:textId="77777777" w:rsidR="00CD538E" w:rsidRPr="00847A33" w:rsidRDefault="00CD538E" w:rsidP="00AF3A8A">
            <w:pPr>
              <w:jc w:val="center"/>
              <w:rPr>
                <w:rFonts w:ascii="Arial" w:hAnsi="Arial" w:cs="Arial"/>
                <w:color w:val="000000"/>
                <w:sz w:val="22"/>
                <w:szCs w:val="22"/>
              </w:rPr>
            </w:pPr>
          </w:p>
        </w:tc>
        <w:tc>
          <w:tcPr>
            <w:tcW w:w="725" w:type="dxa"/>
            <w:vAlign w:val="center"/>
          </w:tcPr>
          <w:p w14:paraId="2DDC716F"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7CF8888F"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659BE2F6"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285EF1E0"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5D71F78A"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r w:rsidR="00CD538E" w:rsidRPr="00847A33" w14:paraId="20102B66" w14:textId="77777777" w:rsidTr="00283D8C">
        <w:tc>
          <w:tcPr>
            <w:tcW w:w="3538" w:type="dxa"/>
          </w:tcPr>
          <w:p w14:paraId="3C20520B"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 xml:space="preserve">Francesco </w:t>
            </w:r>
            <w:proofErr w:type="spellStart"/>
            <w:r w:rsidRPr="00847A33">
              <w:rPr>
                <w:rFonts w:ascii="Arial" w:hAnsi="Arial" w:cs="Arial"/>
                <w:color w:val="000000"/>
                <w:sz w:val="22"/>
                <w:szCs w:val="22"/>
              </w:rPr>
              <w:t>Alicino</w:t>
            </w:r>
            <w:proofErr w:type="spellEnd"/>
            <w:r w:rsidRPr="00847A33">
              <w:rPr>
                <w:rFonts w:ascii="Arial" w:hAnsi="Arial" w:cs="Arial"/>
                <w:color w:val="000000"/>
                <w:sz w:val="22"/>
                <w:szCs w:val="22"/>
              </w:rPr>
              <w:t>:</w:t>
            </w:r>
          </w:p>
          <w:p w14:paraId="3EF83ADA" w14:textId="77777777" w:rsidR="00CD538E" w:rsidRPr="00847A33" w:rsidRDefault="00CD538E" w:rsidP="00AF3A8A">
            <w:pPr>
              <w:rPr>
                <w:rFonts w:ascii="Arial" w:hAnsi="Arial" w:cs="Arial"/>
                <w:sz w:val="22"/>
                <w:szCs w:val="22"/>
              </w:rPr>
            </w:pPr>
            <w:r w:rsidRPr="00847A33">
              <w:rPr>
                <w:rFonts w:ascii="Arial" w:hAnsi="Arial" w:cs="Arial"/>
                <w:color w:val="000000"/>
                <w:sz w:val="22"/>
                <w:szCs w:val="22"/>
              </w:rPr>
              <w:t xml:space="preserve">Lo Stato laico costituzionale di diritto di fronte all’emergenza della radicalizzazione e del terrorismo islamista/ </w:t>
            </w:r>
            <w:proofErr w:type="spellStart"/>
            <w:r w:rsidRPr="00847A33">
              <w:rPr>
                <w:rFonts w:ascii="Arial" w:hAnsi="Arial" w:cs="Arial"/>
                <w:color w:val="000000"/>
                <w:sz w:val="22"/>
                <w:szCs w:val="22"/>
              </w:rPr>
              <w:t>Secular</w:t>
            </w:r>
            <w:proofErr w:type="spellEnd"/>
            <w:r w:rsidRPr="00847A33">
              <w:rPr>
                <w:rFonts w:ascii="Arial" w:hAnsi="Arial" w:cs="Arial"/>
                <w:color w:val="000000"/>
                <w:sz w:val="22"/>
                <w:szCs w:val="22"/>
              </w:rPr>
              <w:t xml:space="preserve"> and </w:t>
            </w:r>
            <w:proofErr w:type="spellStart"/>
            <w:r w:rsidRPr="00847A33">
              <w:rPr>
                <w:rFonts w:ascii="Arial" w:hAnsi="Arial" w:cs="Arial"/>
                <w:color w:val="000000"/>
                <w:sz w:val="22"/>
                <w:szCs w:val="22"/>
              </w:rPr>
              <w:t>constitutional</w:t>
            </w:r>
            <w:proofErr w:type="spellEnd"/>
            <w:r w:rsidRPr="00847A33">
              <w:rPr>
                <w:rFonts w:ascii="Arial" w:hAnsi="Arial" w:cs="Arial"/>
                <w:color w:val="000000"/>
                <w:sz w:val="22"/>
                <w:szCs w:val="22"/>
              </w:rPr>
              <w:t xml:space="preserve"> State </w:t>
            </w:r>
            <w:proofErr w:type="spellStart"/>
            <w:r w:rsidRPr="00847A33">
              <w:rPr>
                <w:rFonts w:ascii="Arial" w:hAnsi="Arial" w:cs="Arial"/>
                <w:color w:val="000000"/>
                <w:sz w:val="22"/>
                <w:szCs w:val="22"/>
              </w:rPr>
              <w:t>struggling</w:t>
            </w:r>
            <w:proofErr w:type="spellEnd"/>
            <w:r w:rsidRPr="00847A33">
              <w:rPr>
                <w:rFonts w:ascii="Arial" w:hAnsi="Arial" w:cs="Arial"/>
                <w:color w:val="000000"/>
                <w:sz w:val="22"/>
                <w:szCs w:val="22"/>
              </w:rPr>
              <w:t xml:space="preserve"> with </w:t>
            </w:r>
            <w:proofErr w:type="spellStart"/>
            <w:r w:rsidRPr="00847A33">
              <w:rPr>
                <w:rFonts w:ascii="Arial" w:hAnsi="Arial" w:cs="Arial"/>
                <w:color w:val="000000"/>
                <w:sz w:val="22"/>
                <w:szCs w:val="22"/>
              </w:rPr>
              <w:t>radicalization</w:t>
            </w:r>
            <w:proofErr w:type="spellEnd"/>
            <w:r w:rsidRPr="00847A33">
              <w:rPr>
                <w:rFonts w:ascii="Arial" w:hAnsi="Arial" w:cs="Arial"/>
                <w:color w:val="000000"/>
                <w:sz w:val="22"/>
                <w:szCs w:val="22"/>
              </w:rPr>
              <w:t xml:space="preserve"> </w:t>
            </w:r>
            <w:proofErr w:type="spellStart"/>
            <w:r w:rsidRPr="00847A33">
              <w:rPr>
                <w:rFonts w:ascii="Arial" w:hAnsi="Arial" w:cs="Arial"/>
                <w:color w:val="000000"/>
                <w:sz w:val="22"/>
                <w:szCs w:val="22"/>
              </w:rPr>
              <w:t>emergency</w:t>
            </w:r>
            <w:proofErr w:type="spellEnd"/>
            <w:r w:rsidRPr="00847A33">
              <w:rPr>
                <w:rFonts w:ascii="Arial" w:hAnsi="Arial" w:cs="Arial"/>
                <w:color w:val="000000"/>
                <w:sz w:val="22"/>
                <w:szCs w:val="22"/>
              </w:rPr>
              <w:t xml:space="preserve"> </w:t>
            </w:r>
          </w:p>
          <w:p w14:paraId="53F68247" w14:textId="77777777" w:rsidR="00CD538E" w:rsidRPr="00847A33" w:rsidRDefault="00CD538E" w:rsidP="00AF3A8A">
            <w:pPr>
              <w:rPr>
                <w:rFonts w:ascii="Arial" w:hAnsi="Arial" w:cs="Arial"/>
                <w:color w:val="000000"/>
                <w:sz w:val="22"/>
                <w:szCs w:val="22"/>
              </w:rPr>
            </w:pPr>
          </w:p>
          <w:p w14:paraId="32F0C9C4" w14:textId="77777777" w:rsidR="00CD538E" w:rsidRPr="00847A33" w:rsidRDefault="00CD538E" w:rsidP="00AF3A8A">
            <w:pPr>
              <w:rPr>
                <w:rFonts w:ascii="Arial" w:hAnsi="Arial" w:cs="Arial"/>
                <w:color w:val="000000"/>
                <w:sz w:val="22"/>
                <w:szCs w:val="22"/>
              </w:rPr>
            </w:pPr>
          </w:p>
          <w:p w14:paraId="5A79343A" w14:textId="77777777" w:rsidR="00CD538E" w:rsidRPr="00847A33" w:rsidRDefault="00CD538E" w:rsidP="00AF3A8A">
            <w:pPr>
              <w:rPr>
                <w:rFonts w:ascii="Arial" w:hAnsi="Arial" w:cs="Arial"/>
                <w:color w:val="000000"/>
                <w:sz w:val="22"/>
                <w:szCs w:val="22"/>
              </w:rPr>
            </w:pPr>
          </w:p>
        </w:tc>
        <w:tc>
          <w:tcPr>
            <w:tcW w:w="2253" w:type="dxa"/>
            <w:vAlign w:val="center"/>
          </w:tcPr>
          <w:p w14:paraId="76D56E9B"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IUS/11</w:t>
            </w:r>
          </w:p>
        </w:tc>
        <w:tc>
          <w:tcPr>
            <w:tcW w:w="725" w:type="dxa"/>
            <w:vAlign w:val="center"/>
          </w:tcPr>
          <w:p w14:paraId="750132D5" w14:textId="77777777" w:rsidR="00CD538E" w:rsidRPr="00847A33" w:rsidRDefault="00CD538E" w:rsidP="00AF3A8A">
            <w:pPr>
              <w:jc w:val="center"/>
              <w:rPr>
                <w:rFonts w:ascii="Arial" w:hAnsi="Arial" w:cs="Arial"/>
                <w:color w:val="000000"/>
                <w:sz w:val="22"/>
                <w:szCs w:val="22"/>
                <w:highlight w:val="yellow"/>
              </w:rPr>
            </w:pPr>
          </w:p>
        </w:tc>
        <w:tc>
          <w:tcPr>
            <w:tcW w:w="689" w:type="dxa"/>
            <w:vAlign w:val="center"/>
          </w:tcPr>
          <w:p w14:paraId="4A07FF67"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2</w:t>
            </w:r>
          </w:p>
        </w:tc>
        <w:tc>
          <w:tcPr>
            <w:tcW w:w="1170" w:type="dxa"/>
            <w:vAlign w:val="center"/>
          </w:tcPr>
          <w:p w14:paraId="2FDDED28" w14:textId="77777777" w:rsidR="00CD538E" w:rsidRPr="00847A33" w:rsidRDefault="00CD538E" w:rsidP="00AF3A8A">
            <w:pPr>
              <w:jc w:val="center"/>
              <w:rPr>
                <w:rFonts w:ascii="Arial" w:hAnsi="Arial" w:cs="Arial"/>
                <w:color w:val="000000"/>
                <w:sz w:val="22"/>
                <w:szCs w:val="22"/>
              </w:rPr>
            </w:pPr>
            <w:r w:rsidRPr="00847A33">
              <w:rPr>
                <w:rFonts w:ascii="Arial" w:hAnsi="Arial" w:cs="Arial"/>
                <w:color w:val="000000"/>
                <w:sz w:val="22"/>
                <w:szCs w:val="22"/>
              </w:rPr>
              <w:t>Lezione on line</w:t>
            </w:r>
          </w:p>
        </w:tc>
        <w:tc>
          <w:tcPr>
            <w:tcW w:w="1060" w:type="dxa"/>
            <w:vAlign w:val="center"/>
          </w:tcPr>
          <w:p w14:paraId="6FDFF018" w14:textId="77777777" w:rsidR="00CD538E" w:rsidRPr="00847A33" w:rsidRDefault="00CD538E" w:rsidP="00AF3A8A">
            <w:pPr>
              <w:jc w:val="center"/>
              <w:rPr>
                <w:rFonts w:ascii="Arial" w:hAnsi="Arial" w:cs="Arial"/>
                <w:color w:val="000000"/>
                <w:sz w:val="22"/>
                <w:szCs w:val="22"/>
              </w:rPr>
            </w:pPr>
            <w:proofErr w:type="spellStart"/>
            <w:r w:rsidRPr="00847A33">
              <w:rPr>
                <w:rFonts w:ascii="Arial" w:hAnsi="Arial" w:cs="Arial"/>
                <w:color w:val="000000"/>
                <w:sz w:val="22"/>
                <w:szCs w:val="22"/>
              </w:rPr>
              <w:t>It</w:t>
            </w:r>
            <w:proofErr w:type="spellEnd"/>
          </w:p>
        </w:tc>
        <w:tc>
          <w:tcPr>
            <w:tcW w:w="897" w:type="dxa"/>
            <w:vAlign w:val="center"/>
          </w:tcPr>
          <w:p w14:paraId="7D0ABD61" w14:textId="77777777" w:rsidR="00CD538E" w:rsidRPr="00847A33" w:rsidRDefault="00CD538E" w:rsidP="00AF3A8A">
            <w:pPr>
              <w:rPr>
                <w:rFonts w:ascii="Arial" w:hAnsi="Arial" w:cs="Arial"/>
                <w:color w:val="000000"/>
                <w:sz w:val="22"/>
                <w:szCs w:val="22"/>
              </w:rPr>
            </w:pPr>
            <w:r w:rsidRPr="00847A33">
              <w:rPr>
                <w:rFonts w:ascii="Arial" w:hAnsi="Arial" w:cs="Arial"/>
                <w:color w:val="000000"/>
                <w:sz w:val="22"/>
                <w:szCs w:val="22"/>
              </w:rPr>
              <w:t>10-11 2019</w:t>
            </w:r>
          </w:p>
        </w:tc>
      </w:tr>
    </w:tbl>
    <w:p w14:paraId="275DB6F5" w14:textId="77777777" w:rsidR="00CD538E" w:rsidRPr="00847A33" w:rsidRDefault="00CD538E" w:rsidP="00CD538E">
      <w:pPr>
        <w:rPr>
          <w:rFonts w:ascii="Arial" w:hAnsi="Arial" w:cs="Arial"/>
          <w:sz w:val="22"/>
          <w:szCs w:val="22"/>
        </w:rPr>
      </w:pPr>
    </w:p>
    <w:p w14:paraId="574F6CBA" w14:textId="77777777" w:rsidR="00283D8C" w:rsidRDefault="00283D8C" w:rsidP="00CD538E">
      <w:pPr>
        <w:pStyle w:val="Titolo"/>
        <w:rPr>
          <w:rFonts w:ascii="Arial" w:eastAsia="Times New Roman" w:hAnsi="Arial" w:cs="Arial"/>
          <w:b/>
          <w:color w:val="000000"/>
          <w:sz w:val="22"/>
          <w:szCs w:val="22"/>
        </w:rPr>
      </w:pPr>
    </w:p>
    <w:p w14:paraId="1D0AFF74" w14:textId="77777777" w:rsidR="00283D8C" w:rsidRDefault="00283D8C" w:rsidP="00CD538E">
      <w:pPr>
        <w:pStyle w:val="Titolo"/>
        <w:rPr>
          <w:rFonts w:ascii="Arial" w:eastAsia="Times New Roman" w:hAnsi="Arial" w:cs="Arial"/>
          <w:b/>
          <w:color w:val="000000"/>
          <w:sz w:val="22"/>
          <w:szCs w:val="22"/>
        </w:rPr>
      </w:pPr>
    </w:p>
    <w:p w14:paraId="49F6BD7D" w14:textId="77777777" w:rsidR="00283D8C" w:rsidRDefault="00283D8C" w:rsidP="00CD538E">
      <w:pPr>
        <w:pStyle w:val="Titolo"/>
        <w:rPr>
          <w:rFonts w:ascii="Arial" w:eastAsia="Times New Roman" w:hAnsi="Arial" w:cs="Arial"/>
          <w:b/>
          <w:color w:val="000000"/>
          <w:sz w:val="22"/>
          <w:szCs w:val="22"/>
        </w:rPr>
      </w:pPr>
    </w:p>
    <w:p w14:paraId="19D02EAB" w14:textId="77777777" w:rsidR="00283D8C" w:rsidRDefault="00283D8C" w:rsidP="00CD538E">
      <w:pPr>
        <w:pStyle w:val="Titolo"/>
        <w:rPr>
          <w:rFonts w:ascii="Arial" w:eastAsia="Times New Roman" w:hAnsi="Arial" w:cs="Arial"/>
          <w:b/>
          <w:color w:val="000000"/>
          <w:sz w:val="22"/>
          <w:szCs w:val="22"/>
        </w:rPr>
      </w:pPr>
    </w:p>
    <w:p w14:paraId="629B09D2" w14:textId="77777777" w:rsidR="00283D8C" w:rsidRDefault="00283D8C" w:rsidP="00CD538E">
      <w:pPr>
        <w:pStyle w:val="Titolo"/>
        <w:rPr>
          <w:rFonts w:ascii="Arial" w:eastAsia="Times New Roman" w:hAnsi="Arial" w:cs="Arial"/>
          <w:b/>
          <w:color w:val="000000"/>
          <w:sz w:val="22"/>
          <w:szCs w:val="22"/>
        </w:rPr>
      </w:pPr>
    </w:p>
    <w:p w14:paraId="70D4A3DD" w14:textId="77777777" w:rsidR="00283D8C" w:rsidRDefault="00283D8C" w:rsidP="00CD538E">
      <w:pPr>
        <w:pStyle w:val="Titolo"/>
        <w:rPr>
          <w:rFonts w:ascii="Arial" w:eastAsia="Times New Roman" w:hAnsi="Arial" w:cs="Arial"/>
          <w:b/>
          <w:color w:val="000000"/>
          <w:sz w:val="22"/>
          <w:szCs w:val="22"/>
        </w:rPr>
      </w:pPr>
    </w:p>
    <w:p w14:paraId="289F48AD" w14:textId="77777777" w:rsidR="00283D8C" w:rsidRDefault="00283D8C" w:rsidP="00CD538E">
      <w:pPr>
        <w:pStyle w:val="Titolo"/>
        <w:rPr>
          <w:rFonts w:ascii="Arial" w:eastAsia="Times New Roman" w:hAnsi="Arial" w:cs="Arial"/>
          <w:b/>
          <w:color w:val="000000"/>
          <w:sz w:val="22"/>
          <w:szCs w:val="22"/>
        </w:rPr>
      </w:pPr>
    </w:p>
    <w:p w14:paraId="514092BE" w14:textId="77777777" w:rsidR="00CD538E" w:rsidRPr="00847A33" w:rsidRDefault="00CD538E" w:rsidP="00CD538E">
      <w:pPr>
        <w:pStyle w:val="Titolo"/>
        <w:rPr>
          <w:rFonts w:ascii="Arial" w:eastAsia="Times New Roman" w:hAnsi="Arial" w:cs="Arial"/>
          <w:b/>
          <w:color w:val="000000"/>
          <w:sz w:val="22"/>
          <w:szCs w:val="22"/>
        </w:rPr>
      </w:pPr>
      <w:r w:rsidRPr="00847A33">
        <w:rPr>
          <w:rFonts w:ascii="Arial" w:eastAsia="Times New Roman" w:hAnsi="Arial" w:cs="Arial"/>
          <w:b/>
          <w:color w:val="000000"/>
          <w:sz w:val="22"/>
          <w:szCs w:val="22"/>
        </w:rPr>
        <w:t>Obiettivi formativi</w:t>
      </w:r>
    </w:p>
    <w:p w14:paraId="354A76A4" w14:textId="77777777" w:rsidR="00CD538E" w:rsidRPr="00847A33" w:rsidRDefault="00CD538E" w:rsidP="00CD538E">
      <w:pPr>
        <w:rPr>
          <w:rFonts w:ascii="Arial" w:hAnsi="Arial" w:cs="Arial"/>
          <w:sz w:val="22"/>
          <w:szCs w:val="22"/>
        </w:rPr>
      </w:pPr>
    </w:p>
    <w:tbl>
      <w:tblPr>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6292"/>
      </w:tblGrid>
      <w:tr w:rsidR="00CD538E" w:rsidRPr="00847A33" w14:paraId="4DE079AB" w14:textId="77777777" w:rsidTr="00AF3A8A">
        <w:trPr>
          <w:jc w:val="center"/>
        </w:trPr>
        <w:tc>
          <w:tcPr>
            <w:tcW w:w="3742" w:type="dxa"/>
          </w:tcPr>
          <w:p w14:paraId="04B62F79"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Attività formativa</w:t>
            </w:r>
          </w:p>
        </w:tc>
        <w:tc>
          <w:tcPr>
            <w:tcW w:w="6292" w:type="dxa"/>
            <w:vAlign w:val="center"/>
          </w:tcPr>
          <w:p w14:paraId="5C47E9C8" w14:textId="77777777" w:rsidR="00CD538E" w:rsidRPr="00847A33" w:rsidRDefault="00CD538E" w:rsidP="00AF3A8A">
            <w:pPr>
              <w:jc w:val="center"/>
              <w:rPr>
                <w:rFonts w:ascii="Arial" w:hAnsi="Arial" w:cs="Arial"/>
                <w:b/>
                <w:color w:val="000000"/>
                <w:sz w:val="22"/>
                <w:szCs w:val="22"/>
              </w:rPr>
            </w:pPr>
            <w:r w:rsidRPr="00847A33">
              <w:rPr>
                <w:rFonts w:ascii="Arial" w:hAnsi="Arial" w:cs="Arial"/>
                <w:b/>
                <w:color w:val="000000"/>
                <w:sz w:val="22"/>
                <w:szCs w:val="22"/>
              </w:rPr>
              <w:t>Obiettivo formativo / Programma</w:t>
            </w:r>
          </w:p>
        </w:tc>
      </w:tr>
      <w:tr w:rsidR="00CD538E" w:rsidRPr="00847A33" w14:paraId="5C425C15" w14:textId="77777777" w:rsidTr="00AF3A8A">
        <w:trPr>
          <w:jc w:val="center"/>
        </w:trPr>
        <w:tc>
          <w:tcPr>
            <w:tcW w:w="3742" w:type="dxa"/>
            <w:vAlign w:val="center"/>
          </w:tcPr>
          <w:p w14:paraId="37A8710F" w14:textId="77777777" w:rsidR="00CD538E" w:rsidRPr="00847A33" w:rsidRDefault="00CD538E" w:rsidP="00AF3A8A">
            <w:pPr>
              <w:rPr>
                <w:rFonts w:ascii="Arial" w:hAnsi="Arial" w:cs="Arial"/>
                <w:b/>
                <w:color w:val="000000"/>
                <w:sz w:val="22"/>
                <w:szCs w:val="22"/>
              </w:rPr>
            </w:pPr>
            <w:r w:rsidRPr="00847A33">
              <w:rPr>
                <w:rFonts w:ascii="Arial" w:hAnsi="Arial" w:cs="Arial"/>
                <w:b/>
                <w:i/>
                <w:color w:val="000000"/>
                <w:sz w:val="22"/>
                <w:szCs w:val="22"/>
              </w:rPr>
              <w:t xml:space="preserve">Area storica </w:t>
            </w:r>
          </w:p>
        </w:tc>
        <w:tc>
          <w:tcPr>
            <w:tcW w:w="6292" w:type="dxa"/>
            <w:vAlign w:val="center"/>
          </w:tcPr>
          <w:p w14:paraId="5406216B" w14:textId="6EFF5954"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Obiettivi: Fornire il quadro storico dei flussi migratori e della formazione della diversità religiosa in Italia; approfondire la cronologia del pluralismo religioso negli ultimi 60 anni; istituire una comparazione tra l’Italia e altri paesi europei</w:t>
            </w:r>
            <w:r w:rsidR="00847A33" w:rsidRPr="00847A33">
              <w:rPr>
                <w:rFonts w:ascii="Arial" w:hAnsi="Arial" w:cs="Arial"/>
                <w:color w:val="000000"/>
                <w:sz w:val="22"/>
                <w:szCs w:val="22"/>
              </w:rPr>
              <w:t>.</w:t>
            </w:r>
          </w:p>
          <w:p w14:paraId="0A3CDEF7"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 xml:space="preserve">I temi trattati saranno esempi storici di convivenza e risoluzione di conflitti interreligiosi; un focus sarà sull’Italia contemporanea per favorire la riflessione sulla accelerazione delle diversità negli spazi pubblici e sull’analfabetismo legato alla diversità. </w:t>
            </w:r>
          </w:p>
        </w:tc>
      </w:tr>
      <w:tr w:rsidR="00CD538E" w:rsidRPr="00847A33" w14:paraId="7BBBDB2C" w14:textId="77777777" w:rsidTr="00AF3A8A">
        <w:trPr>
          <w:jc w:val="center"/>
        </w:trPr>
        <w:tc>
          <w:tcPr>
            <w:tcW w:w="3742" w:type="dxa"/>
            <w:vAlign w:val="center"/>
          </w:tcPr>
          <w:p w14:paraId="78D36DDD" w14:textId="77777777" w:rsidR="00CD538E" w:rsidRPr="00847A33" w:rsidRDefault="00CD538E" w:rsidP="00AF3A8A">
            <w:pPr>
              <w:rPr>
                <w:rFonts w:ascii="Arial" w:hAnsi="Arial" w:cs="Arial"/>
                <w:color w:val="000000"/>
                <w:sz w:val="22"/>
                <w:szCs w:val="22"/>
              </w:rPr>
            </w:pPr>
            <w:r w:rsidRPr="00847A33">
              <w:rPr>
                <w:rFonts w:ascii="Arial" w:hAnsi="Arial" w:cs="Arial"/>
                <w:b/>
                <w:i/>
                <w:color w:val="000000"/>
                <w:sz w:val="22"/>
                <w:szCs w:val="22"/>
              </w:rPr>
              <w:t>Area psico-pedagogica</w:t>
            </w:r>
          </w:p>
        </w:tc>
        <w:tc>
          <w:tcPr>
            <w:tcW w:w="6292" w:type="dxa"/>
            <w:vAlign w:val="center"/>
          </w:tcPr>
          <w:p w14:paraId="622AA820"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Obiettivi: fornire gli strumenti pedagogici e relazionali per affrontare utenti e fruitori dei servizi che provengono da culture diverse; fornire conoscenze sui modelli educativi culturali</w:t>
            </w:r>
          </w:p>
          <w:p w14:paraId="1980C2BF" w14:textId="586A2910"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I temi trattati saranno le prospettive multiculturali dei processi formativi e di trasmissione di pratiche</w:t>
            </w:r>
            <w:r w:rsidR="00847A33" w:rsidRPr="00847A33">
              <w:rPr>
                <w:rFonts w:ascii="Arial" w:hAnsi="Arial" w:cs="Arial"/>
                <w:color w:val="000000"/>
                <w:sz w:val="22"/>
                <w:szCs w:val="22"/>
              </w:rPr>
              <w:t>.</w:t>
            </w:r>
          </w:p>
        </w:tc>
      </w:tr>
      <w:tr w:rsidR="00CD538E" w:rsidRPr="00847A33" w14:paraId="567D735D" w14:textId="77777777" w:rsidTr="00AF3A8A">
        <w:trPr>
          <w:jc w:val="center"/>
        </w:trPr>
        <w:tc>
          <w:tcPr>
            <w:tcW w:w="3742" w:type="dxa"/>
            <w:vAlign w:val="center"/>
          </w:tcPr>
          <w:p w14:paraId="70D41341" w14:textId="77777777" w:rsidR="00CD538E" w:rsidRPr="00847A33" w:rsidRDefault="00CD538E" w:rsidP="00AF3A8A">
            <w:pPr>
              <w:rPr>
                <w:rFonts w:ascii="Arial" w:hAnsi="Arial" w:cs="Arial"/>
                <w:color w:val="000000"/>
                <w:sz w:val="22"/>
                <w:szCs w:val="22"/>
              </w:rPr>
            </w:pPr>
            <w:r w:rsidRPr="00847A33">
              <w:rPr>
                <w:rFonts w:ascii="Arial" w:hAnsi="Arial" w:cs="Arial"/>
                <w:b/>
                <w:i/>
                <w:color w:val="000000"/>
                <w:sz w:val="22"/>
                <w:szCs w:val="22"/>
              </w:rPr>
              <w:t>Area Socio-antropologica</w:t>
            </w:r>
          </w:p>
        </w:tc>
        <w:tc>
          <w:tcPr>
            <w:tcW w:w="6292" w:type="dxa"/>
            <w:vAlign w:val="center"/>
          </w:tcPr>
          <w:p w14:paraId="12F39097" w14:textId="77777777" w:rsidR="00CD538E" w:rsidRPr="00847A33" w:rsidRDefault="00CD538E" w:rsidP="00AF3A8A">
            <w:pPr>
              <w:jc w:val="both"/>
              <w:rPr>
                <w:rFonts w:ascii="Arial" w:hAnsi="Arial" w:cs="Arial"/>
                <w:color w:val="3F444F"/>
                <w:sz w:val="22"/>
                <w:szCs w:val="22"/>
              </w:rPr>
            </w:pPr>
            <w:r w:rsidRPr="00847A33">
              <w:rPr>
                <w:rFonts w:ascii="Arial" w:hAnsi="Arial" w:cs="Arial"/>
                <w:color w:val="000000"/>
                <w:sz w:val="22"/>
                <w:szCs w:val="22"/>
              </w:rPr>
              <w:t>Obiettivi fornire nuovi linguaggi per affrontare la diversità; fornire strumenti culturali per analizzare e gestire la diversità; conoscere le questioni legate alle esigenze religiose alimentari; fornire strumenti per conoscere gli effetti sull’individuo e sui gruppi della coesistenza tra diversità</w:t>
            </w:r>
          </w:p>
          <w:p w14:paraId="24FE9A98" w14:textId="7BB62326"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I temi trattati saranno le identità multiple e fluide che caratterizzano individui e gruppi collettivi nelle società complesse contemporanee</w:t>
            </w:r>
            <w:r w:rsidR="00847A33" w:rsidRPr="00847A33">
              <w:rPr>
                <w:rFonts w:ascii="Arial" w:hAnsi="Arial" w:cs="Arial"/>
                <w:color w:val="000000"/>
                <w:sz w:val="22"/>
                <w:szCs w:val="22"/>
              </w:rPr>
              <w:t>.</w:t>
            </w:r>
          </w:p>
        </w:tc>
      </w:tr>
      <w:tr w:rsidR="00CD538E" w:rsidRPr="00847A33" w14:paraId="20A089DC" w14:textId="77777777" w:rsidTr="00AF3A8A">
        <w:trPr>
          <w:jc w:val="center"/>
        </w:trPr>
        <w:tc>
          <w:tcPr>
            <w:tcW w:w="3742" w:type="dxa"/>
            <w:vAlign w:val="center"/>
          </w:tcPr>
          <w:p w14:paraId="25BF8ED4" w14:textId="77777777" w:rsidR="00CD538E" w:rsidRPr="00847A33" w:rsidRDefault="00CD538E" w:rsidP="00AF3A8A">
            <w:pPr>
              <w:rPr>
                <w:rFonts w:ascii="Arial" w:hAnsi="Arial" w:cs="Arial"/>
                <w:b/>
                <w:i/>
                <w:color w:val="000000"/>
                <w:sz w:val="22"/>
                <w:szCs w:val="22"/>
              </w:rPr>
            </w:pPr>
            <w:r w:rsidRPr="00847A33">
              <w:rPr>
                <w:rFonts w:ascii="Arial" w:hAnsi="Arial" w:cs="Arial"/>
                <w:b/>
                <w:i/>
                <w:color w:val="000000"/>
                <w:sz w:val="22"/>
                <w:szCs w:val="22"/>
              </w:rPr>
              <w:t>Area giuridica</w:t>
            </w:r>
          </w:p>
        </w:tc>
        <w:tc>
          <w:tcPr>
            <w:tcW w:w="6292" w:type="dxa"/>
            <w:vAlign w:val="center"/>
          </w:tcPr>
          <w:p w14:paraId="40D71EE7" w14:textId="77777777"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Obiettivi: fornire le nozioni di base del quadro giuridico relativo al pluralismo in Italia; offrire le conoscenze di base sulla legislazione riguardante la libertà religiosa; fornire le conoscenze necessarie per discutere casi di studio giuridici legati alla diversità</w:t>
            </w:r>
          </w:p>
          <w:p w14:paraId="17C94D20" w14:textId="156F6EEE" w:rsidR="00CD538E" w:rsidRPr="00847A33" w:rsidRDefault="00CD538E" w:rsidP="00AF3A8A">
            <w:pPr>
              <w:jc w:val="both"/>
              <w:rPr>
                <w:rFonts w:ascii="Arial" w:hAnsi="Arial" w:cs="Arial"/>
                <w:color w:val="000000"/>
                <w:sz w:val="22"/>
                <w:szCs w:val="22"/>
              </w:rPr>
            </w:pPr>
            <w:r w:rsidRPr="00847A33">
              <w:rPr>
                <w:rFonts w:ascii="Arial" w:hAnsi="Arial" w:cs="Arial"/>
                <w:color w:val="000000"/>
                <w:sz w:val="22"/>
                <w:szCs w:val="22"/>
              </w:rPr>
              <w:t>I temi trattati saranno il quadro giuridico italiano relativo alla libertà e diversità religiosa; le legislazioni europee e nazionali sui radicalismi e la prevenzione alla radicalizzazione violenta</w:t>
            </w:r>
            <w:r w:rsidR="00847A33" w:rsidRPr="00847A33">
              <w:rPr>
                <w:rFonts w:ascii="Arial" w:hAnsi="Arial" w:cs="Arial"/>
                <w:color w:val="000000"/>
                <w:sz w:val="22"/>
                <w:szCs w:val="22"/>
              </w:rPr>
              <w:t>.</w:t>
            </w:r>
          </w:p>
        </w:tc>
      </w:tr>
    </w:tbl>
    <w:p w14:paraId="49D59077" w14:textId="77777777" w:rsidR="00CD538E" w:rsidRPr="00847A33" w:rsidRDefault="00CD538E" w:rsidP="00CD538E">
      <w:pPr>
        <w:pStyle w:val="Titolo"/>
        <w:rPr>
          <w:rFonts w:ascii="Arial" w:eastAsia="Times New Roman" w:hAnsi="Arial" w:cs="Arial"/>
          <w:b/>
          <w:color w:val="000000"/>
          <w:sz w:val="22"/>
          <w:szCs w:val="22"/>
        </w:rPr>
      </w:pPr>
    </w:p>
    <w:p w14:paraId="21141361" w14:textId="77777777" w:rsidR="00CD538E" w:rsidRPr="00847A33" w:rsidRDefault="00CD538E" w:rsidP="00CD538E">
      <w:pPr>
        <w:rPr>
          <w:rFonts w:ascii="Arial" w:hAnsi="Arial" w:cs="Arial"/>
          <w:color w:val="000000"/>
          <w:sz w:val="22"/>
          <w:szCs w:val="22"/>
        </w:rPr>
      </w:pPr>
      <w:r w:rsidRPr="00847A33">
        <w:rPr>
          <w:rFonts w:ascii="Arial" w:hAnsi="Arial" w:cs="Arial"/>
          <w:color w:val="000000"/>
          <w:sz w:val="22"/>
          <w:szCs w:val="22"/>
        </w:rPr>
        <w:tab/>
      </w:r>
      <w:r w:rsidRPr="00847A33">
        <w:rPr>
          <w:rFonts w:ascii="Arial" w:hAnsi="Arial" w:cs="Arial"/>
          <w:color w:val="000000"/>
          <w:sz w:val="22"/>
          <w:szCs w:val="22"/>
        </w:rPr>
        <w:tab/>
      </w:r>
    </w:p>
    <w:p w14:paraId="1A38242B" w14:textId="77777777" w:rsidR="00CD538E" w:rsidRPr="00847A33" w:rsidRDefault="00CD538E" w:rsidP="00CD538E">
      <w:pPr>
        <w:rPr>
          <w:rFonts w:ascii="Arial" w:hAnsi="Arial" w:cs="Arial"/>
          <w:sz w:val="22"/>
          <w:szCs w:val="22"/>
        </w:rPr>
      </w:pPr>
    </w:p>
    <w:p w14:paraId="202F0640" w14:textId="77777777" w:rsidR="00CD538E" w:rsidRPr="00847A33" w:rsidRDefault="00CD538E" w:rsidP="00CD538E">
      <w:pPr>
        <w:pStyle w:val="Titolo"/>
        <w:rPr>
          <w:rFonts w:ascii="Arial" w:eastAsia="Times New Roman" w:hAnsi="Arial" w:cs="Arial"/>
          <w:b/>
          <w:color w:val="000000"/>
          <w:sz w:val="22"/>
          <w:szCs w:val="22"/>
        </w:rPr>
      </w:pPr>
      <w:r w:rsidRPr="00847A33">
        <w:rPr>
          <w:rFonts w:ascii="Arial" w:eastAsia="Times New Roman" w:hAnsi="Arial" w:cs="Arial"/>
          <w:b/>
          <w:color w:val="000000"/>
          <w:sz w:val="22"/>
          <w:szCs w:val="22"/>
        </w:rPr>
        <w:t>Tasse di iscrizione</w:t>
      </w:r>
    </w:p>
    <w:p w14:paraId="01B3E433" w14:textId="77777777" w:rsidR="00283D8C" w:rsidRDefault="00283D8C" w:rsidP="00283D8C">
      <w:pPr>
        <w:ind w:firstLine="708"/>
        <w:jc w:val="both"/>
        <w:rPr>
          <w:rFonts w:ascii="Arial" w:hAnsi="Arial" w:cs="Arial"/>
          <w:color w:val="000000"/>
          <w:sz w:val="22"/>
          <w:szCs w:val="22"/>
          <w:highlight w:val="yellow"/>
        </w:rPr>
      </w:pPr>
    </w:p>
    <w:p w14:paraId="68399BA3" w14:textId="6947F6B7" w:rsidR="00CD538E" w:rsidRPr="00283D8C" w:rsidRDefault="00CD538E" w:rsidP="008166D7">
      <w:pPr>
        <w:ind w:left="-142"/>
        <w:jc w:val="both"/>
        <w:rPr>
          <w:rFonts w:ascii="Arial" w:hAnsi="Arial" w:cs="Arial"/>
          <w:color w:val="000000"/>
          <w:sz w:val="22"/>
          <w:szCs w:val="22"/>
        </w:rPr>
      </w:pPr>
      <w:r w:rsidRPr="00283D8C">
        <w:rPr>
          <w:rFonts w:ascii="Arial" w:hAnsi="Arial" w:cs="Arial"/>
          <w:color w:val="000000"/>
          <w:sz w:val="22"/>
          <w:szCs w:val="22"/>
        </w:rPr>
        <w:t xml:space="preserve">Il Corso non prevede una tassa di iscrizione in quanto finanziato interamente </w:t>
      </w:r>
      <w:r w:rsidR="00283D8C" w:rsidRPr="00283D8C">
        <w:rPr>
          <w:rFonts w:ascii="Arial" w:hAnsi="Arial" w:cs="Arial"/>
          <w:color w:val="000000"/>
          <w:sz w:val="22"/>
          <w:szCs w:val="22"/>
        </w:rPr>
        <w:t>dal MIUR</w:t>
      </w:r>
      <w:r w:rsidR="00283D8C">
        <w:rPr>
          <w:rFonts w:ascii="Arial" w:hAnsi="Arial" w:cs="Arial"/>
          <w:color w:val="000000"/>
          <w:sz w:val="22"/>
          <w:szCs w:val="22"/>
        </w:rPr>
        <w:t>. I corsisti sono tenuti al pagamento dell’imposta di bollo e del costo del diploma</w:t>
      </w:r>
      <w:r w:rsidR="00603713">
        <w:rPr>
          <w:rFonts w:ascii="Arial" w:hAnsi="Arial" w:cs="Arial"/>
          <w:color w:val="000000"/>
          <w:sz w:val="22"/>
          <w:szCs w:val="22"/>
        </w:rPr>
        <w:t xml:space="preserve"> entro il 31 ottobre </w:t>
      </w:r>
      <w:proofErr w:type="gramStart"/>
      <w:r w:rsidR="00603713">
        <w:rPr>
          <w:rFonts w:ascii="Arial" w:hAnsi="Arial" w:cs="Arial"/>
          <w:color w:val="000000"/>
          <w:sz w:val="22"/>
          <w:szCs w:val="22"/>
        </w:rPr>
        <w:t>2019.</w:t>
      </w:r>
      <w:bookmarkStart w:id="2" w:name="_GoBack"/>
      <w:bookmarkEnd w:id="2"/>
      <w:r w:rsidR="00283D8C">
        <w:rPr>
          <w:rFonts w:ascii="Arial" w:hAnsi="Arial" w:cs="Arial"/>
          <w:color w:val="000000"/>
          <w:sz w:val="22"/>
          <w:szCs w:val="22"/>
        </w:rPr>
        <w:t>.</w:t>
      </w:r>
      <w:proofErr w:type="gramEnd"/>
    </w:p>
    <w:p w14:paraId="065F5420" w14:textId="77777777" w:rsidR="00CD538E" w:rsidRPr="00847A33" w:rsidRDefault="00CD538E" w:rsidP="00CD538E">
      <w:pPr>
        <w:jc w:val="both"/>
        <w:rPr>
          <w:rFonts w:ascii="Arial" w:eastAsia="Arial" w:hAnsi="Arial" w:cs="Arial"/>
          <w:color w:val="000000"/>
          <w:sz w:val="22"/>
          <w:szCs w:val="22"/>
        </w:rPr>
      </w:pPr>
    </w:p>
    <w:p w14:paraId="122B0D5E" w14:textId="77777777" w:rsidR="00CD538E" w:rsidRPr="00847A33" w:rsidRDefault="00CD538E" w:rsidP="00CD538E">
      <w:pPr>
        <w:rPr>
          <w:rFonts w:ascii="Arial" w:eastAsia="Arial" w:hAnsi="Arial" w:cs="Arial"/>
          <w:b/>
          <w:sz w:val="22"/>
          <w:szCs w:val="22"/>
        </w:rPr>
      </w:pPr>
    </w:p>
    <w:p w14:paraId="17284AF3" w14:textId="1CCE5BE3" w:rsidR="00CD538E" w:rsidRPr="00847A33" w:rsidRDefault="0008307C" w:rsidP="0008307C">
      <w:pPr>
        <w:pStyle w:val="Titolo"/>
        <w:ind w:right="-994"/>
        <w:rPr>
          <w:rFonts w:ascii="Arial" w:eastAsia="Arial" w:hAnsi="Arial" w:cs="Arial"/>
          <w:sz w:val="22"/>
          <w:szCs w:val="22"/>
        </w:rPr>
      </w:pPr>
      <w:r w:rsidRPr="00847A33">
        <w:rPr>
          <w:rFonts w:ascii="Arial" w:eastAsia="Arial" w:hAnsi="Arial" w:cs="Arial"/>
          <w:sz w:val="22"/>
          <w:szCs w:val="22"/>
        </w:rPr>
        <w:t xml:space="preserve"> </w:t>
      </w:r>
    </w:p>
    <w:sectPr w:rsidR="00CD538E" w:rsidRPr="00847A33">
      <w:footerReference w:type="even" r:id="rId9"/>
      <w:footerReference w:type="default" r:id="rId10"/>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BFF6E" w14:textId="77777777" w:rsidR="008E61AB" w:rsidRDefault="008E61AB">
      <w:r>
        <w:separator/>
      </w:r>
    </w:p>
  </w:endnote>
  <w:endnote w:type="continuationSeparator" w:id="0">
    <w:p w14:paraId="6DDE120D" w14:textId="77777777" w:rsidR="008E61AB" w:rsidRDefault="008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3772" w14:textId="77777777" w:rsidR="00312615" w:rsidRDefault="00DF2ED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2B1CC504" w14:textId="77777777" w:rsidR="00312615" w:rsidRDefault="0060371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E33F" w14:textId="77777777" w:rsidR="00312615" w:rsidRDefault="00DF2EDE">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03713">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7D2BE217" w14:textId="77777777" w:rsidR="00312615" w:rsidRDefault="00603713">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44BE" w14:textId="77777777" w:rsidR="008E61AB" w:rsidRDefault="008E61AB">
      <w:r>
        <w:separator/>
      </w:r>
    </w:p>
  </w:footnote>
  <w:footnote w:type="continuationSeparator" w:id="0">
    <w:p w14:paraId="7FA3CAF5" w14:textId="77777777" w:rsidR="008E61AB" w:rsidRDefault="008E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AF8"/>
    <w:multiLevelType w:val="hybridMultilevel"/>
    <w:tmpl w:val="0FB4DFE0"/>
    <w:lvl w:ilvl="0" w:tplc="FB1640FA">
      <w:start w:val="1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8E"/>
    <w:rsid w:val="00013186"/>
    <w:rsid w:val="00072445"/>
    <w:rsid w:val="0008307C"/>
    <w:rsid w:val="000A0EDD"/>
    <w:rsid w:val="000E08A9"/>
    <w:rsid w:val="00100422"/>
    <w:rsid w:val="001A1A39"/>
    <w:rsid w:val="002125AA"/>
    <w:rsid w:val="00283D8C"/>
    <w:rsid w:val="003219A7"/>
    <w:rsid w:val="00603713"/>
    <w:rsid w:val="008166D7"/>
    <w:rsid w:val="00847A33"/>
    <w:rsid w:val="008E61AB"/>
    <w:rsid w:val="00AB111D"/>
    <w:rsid w:val="00B91A15"/>
    <w:rsid w:val="00BC48DC"/>
    <w:rsid w:val="00CD538E"/>
    <w:rsid w:val="00D567E6"/>
    <w:rsid w:val="00DF2EDE"/>
    <w:rsid w:val="00E45E62"/>
    <w:rsid w:val="00F63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37B4"/>
  <w15:chartTrackingRefBased/>
  <w15:docId w15:val="{A30C6F15-5D93-2947-BA16-8A914CC1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38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D538E"/>
    <w:rPr>
      <w:rFonts w:ascii="Cambria" w:eastAsia="Cambria" w:hAnsi="Cambria" w:cs="Cambria"/>
      <w:sz w:val="56"/>
      <w:szCs w:val="56"/>
    </w:rPr>
  </w:style>
  <w:style w:type="character" w:customStyle="1" w:styleId="TitoloCarattere">
    <w:name w:val="Titolo Carattere"/>
    <w:basedOn w:val="Carpredefinitoparagrafo"/>
    <w:link w:val="Titolo"/>
    <w:uiPriority w:val="10"/>
    <w:rsid w:val="00CD538E"/>
    <w:rPr>
      <w:rFonts w:ascii="Cambria" w:eastAsia="Cambria" w:hAnsi="Cambria" w:cs="Cambria"/>
      <w:sz w:val="56"/>
      <w:szCs w:val="56"/>
      <w:lang w:eastAsia="it-IT"/>
    </w:rPr>
  </w:style>
  <w:style w:type="paragraph" w:styleId="NormaleWeb">
    <w:name w:val="Normal (Web)"/>
    <w:basedOn w:val="Normale"/>
    <w:uiPriority w:val="99"/>
    <w:unhideWhenUsed/>
    <w:rsid w:val="00CD538E"/>
    <w:pPr>
      <w:spacing w:before="100" w:beforeAutospacing="1" w:after="100" w:afterAutospacing="1"/>
    </w:pPr>
  </w:style>
  <w:style w:type="paragraph" w:styleId="Paragrafoelenco">
    <w:name w:val="List Paragraph"/>
    <w:basedOn w:val="Normale"/>
    <w:uiPriority w:val="34"/>
    <w:qFormat/>
    <w:rsid w:val="00CD538E"/>
    <w:pPr>
      <w:ind w:left="720"/>
      <w:contextualSpacing/>
    </w:pPr>
  </w:style>
  <w:style w:type="paragraph" w:styleId="Testofumetto">
    <w:name w:val="Balloon Text"/>
    <w:basedOn w:val="Normale"/>
    <w:link w:val="TestofumettoCarattere"/>
    <w:uiPriority w:val="99"/>
    <w:semiHidden/>
    <w:unhideWhenUsed/>
    <w:rsid w:val="003219A7"/>
    <w:rPr>
      <w:sz w:val="18"/>
      <w:szCs w:val="18"/>
    </w:rPr>
  </w:style>
  <w:style w:type="character" w:customStyle="1" w:styleId="TestofumettoCarattere">
    <w:name w:val="Testo fumetto Carattere"/>
    <w:basedOn w:val="Carpredefinitoparagrafo"/>
    <w:link w:val="Testofumetto"/>
    <w:uiPriority w:val="99"/>
    <w:semiHidden/>
    <w:rsid w:val="003219A7"/>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219A7"/>
    <w:rPr>
      <w:sz w:val="16"/>
      <w:szCs w:val="16"/>
    </w:rPr>
  </w:style>
  <w:style w:type="paragraph" w:styleId="Testocommento">
    <w:name w:val="annotation text"/>
    <w:basedOn w:val="Normale"/>
    <w:link w:val="TestocommentoCarattere"/>
    <w:uiPriority w:val="99"/>
    <w:semiHidden/>
    <w:unhideWhenUsed/>
    <w:rsid w:val="003219A7"/>
    <w:rPr>
      <w:sz w:val="20"/>
      <w:szCs w:val="20"/>
    </w:rPr>
  </w:style>
  <w:style w:type="character" w:customStyle="1" w:styleId="TestocommentoCarattere">
    <w:name w:val="Testo commento Carattere"/>
    <w:basedOn w:val="Carpredefinitoparagrafo"/>
    <w:link w:val="Testocommento"/>
    <w:uiPriority w:val="99"/>
    <w:semiHidden/>
    <w:rsid w:val="003219A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219A7"/>
    <w:rPr>
      <w:b/>
      <w:bCs/>
    </w:rPr>
  </w:style>
  <w:style w:type="character" w:customStyle="1" w:styleId="SoggettocommentoCarattere">
    <w:name w:val="Soggetto commento Carattere"/>
    <w:basedOn w:val="TestocommentoCarattere"/>
    <w:link w:val="Soggettocommento"/>
    <w:uiPriority w:val="99"/>
    <w:semiHidden/>
    <w:rsid w:val="003219A7"/>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formazione.primed@uniroma3.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2211</Words>
  <Characters>12608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Natalia Proietti Monaco</cp:lastModifiedBy>
  <cp:revision>4</cp:revision>
  <dcterms:created xsi:type="dcterms:W3CDTF">2019-06-25T14:30:00Z</dcterms:created>
  <dcterms:modified xsi:type="dcterms:W3CDTF">2019-07-24T07:46:00Z</dcterms:modified>
</cp:coreProperties>
</file>